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93A4F" w14:textId="35C5DF47" w:rsidR="00764F1D" w:rsidRPr="00764F1D" w:rsidRDefault="00D102AF" w:rsidP="00AB02EC">
      <w:pPr>
        <w:jc w:val="both"/>
        <w:rPr>
          <w:b/>
          <w:color w:val="FF0000"/>
          <w:spacing w:val="60"/>
          <w:szCs w:val="24"/>
        </w:rPr>
      </w:pPr>
      <w:r>
        <w:rPr>
          <w:szCs w:val="24"/>
        </w:rPr>
        <w:t xml:space="preserve">                                                                                  </w:t>
      </w:r>
      <w:r w:rsidR="003E1241">
        <w:rPr>
          <w:szCs w:val="24"/>
        </w:rPr>
        <w:t xml:space="preserve"> </w:t>
      </w:r>
      <w:r>
        <w:rPr>
          <w:szCs w:val="24"/>
        </w:rPr>
        <w:t xml:space="preserve"> </w:t>
      </w:r>
      <w:r w:rsidR="0011572D" w:rsidRPr="0011572D">
        <w:rPr>
          <w:szCs w:val="24"/>
        </w:rPr>
        <w:t>Grodzisk Maz. dn.</w:t>
      </w:r>
      <w:r w:rsidR="005E5E8B">
        <w:rPr>
          <w:szCs w:val="24"/>
        </w:rPr>
        <w:t xml:space="preserve">, </w:t>
      </w:r>
      <w:r w:rsidR="00B0594A">
        <w:rPr>
          <w:szCs w:val="24"/>
        </w:rPr>
        <w:t xml:space="preserve"> </w:t>
      </w:r>
      <w:r w:rsidR="00B65062">
        <w:rPr>
          <w:szCs w:val="24"/>
        </w:rPr>
        <w:t>23</w:t>
      </w:r>
      <w:r w:rsidR="00B0594A">
        <w:rPr>
          <w:szCs w:val="24"/>
        </w:rPr>
        <w:t xml:space="preserve"> </w:t>
      </w:r>
      <w:r w:rsidR="000152B7">
        <w:rPr>
          <w:szCs w:val="24"/>
        </w:rPr>
        <w:t>listopada</w:t>
      </w:r>
      <w:r w:rsidR="007263BD">
        <w:rPr>
          <w:szCs w:val="24"/>
        </w:rPr>
        <w:t xml:space="preserve"> </w:t>
      </w:r>
      <w:r w:rsidR="005E5E8B">
        <w:rPr>
          <w:szCs w:val="24"/>
        </w:rPr>
        <w:t xml:space="preserve">2021 </w:t>
      </w:r>
      <w:r w:rsidR="00AB02EC">
        <w:rPr>
          <w:szCs w:val="24"/>
        </w:rPr>
        <w:t>r.</w:t>
      </w:r>
    </w:p>
    <w:p w14:paraId="6CBED172" w14:textId="77777777" w:rsidR="00E84D52" w:rsidRPr="00E84D52" w:rsidRDefault="00E84D52" w:rsidP="0011572D">
      <w:pPr>
        <w:jc w:val="both"/>
        <w:rPr>
          <w:b/>
          <w:color w:val="FF0000"/>
          <w:szCs w:val="24"/>
        </w:rPr>
      </w:pPr>
      <w:r w:rsidRPr="00E84D52">
        <w:rPr>
          <w:b/>
          <w:color w:val="FF0000"/>
          <w:szCs w:val="24"/>
        </w:rPr>
        <w:t>U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R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Z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Ą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D   M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I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E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J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S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K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I</w:t>
      </w:r>
    </w:p>
    <w:p w14:paraId="6F760011" w14:textId="77777777" w:rsidR="0011572D" w:rsidRPr="00764F1D" w:rsidRDefault="00764F1D" w:rsidP="0011572D">
      <w:pPr>
        <w:jc w:val="both"/>
        <w:rPr>
          <w:b/>
          <w:color w:val="FF0000"/>
          <w:spacing w:val="38"/>
          <w:szCs w:val="24"/>
        </w:rPr>
      </w:pPr>
      <w:r>
        <w:rPr>
          <w:color w:val="FF0000"/>
          <w:szCs w:val="24"/>
        </w:rPr>
        <w:t>w Grodzisku Mazowieckim</w:t>
      </w:r>
    </w:p>
    <w:p w14:paraId="1CED7D8B" w14:textId="77777777" w:rsidR="00764F1D" w:rsidRPr="00764F1D" w:rsidRDefault="00764F1D" w:rsidP="0011572D">
      <w:pPr>
        <w:jc w:val="both"/>
        <w:rPr>
          <w:color w:val="FF0000"/>
          <w:szCs w:val="24"/>
        </w:rPr>
      </w:pPr>
      <w:r>
        <w:rPr>
          <w:color w:val="FF0000"/>
          <w:szCs w:val="24"/>
        </w:rPr>
        <w:t xml:space="preserve">    </w:t>
      </w:r>
      <w:r w:rsidRPr="00764F1D">
        <w:rPr>
          <w:color w:val="FF0000"/>
          <w:szCs w:val="24"/>
        </w:rPr>
        <w:t>05-825 Grodzisk Maz</w:t>
      </w:r>
    </w:p>
    <w:p w14:paraId="5DF61097" w14:textId="212CE1B7" w:rsidR="0011572D" w:rsidRPr="003E1241" w:rsidRDefault="00764F1D" w:rsidP="0011572D">
      <w:pPr>
        <w:jc w:val="both"/>
        <w:rPr>
          <w:color w:val="FF0000"/>
          <w:szCs w:val="24"/>
        </w:rPr>
      </w:pPr>
      <w:r>
        <w:rPr>
          <w:color w:val="FF0000"/>
          <w:szCs w:val="24"/>
        </w:rPr>
        <w:t xml:space="preserve">     </w:t>
      </w:r>
      <w:r w:rsidR="0011572D" w:rsidRPr="00764F1D">
        <w:rPr>
          <w:color w:val="FF0000"/>
          <w:szCs w:val="24"/>
        </w:rPr>
        <w:t xml:space="preserve">ul. </w:t>
      </w:r>
      <w:r w:rsidR="00F2372F">
        <w:rPr>
          <w:color w:val="FF0000"/>
          <w:szCs w:val="24"/>
        </w:rPr>
        <w:t xml:space="preserve">T. </w:t>
      </w:r>
      <w:r w:rsidR="0011572D" w:rsidRPr="00764F1D">
        <w:rPr>
          <w:color w:val="FF0000"/>
          <w:szCs w:val="24"/>
        </w:rPr>
        <w:t xml:space="preserve">Kościuszki </w:t>
      </w:r>
      <w:r w:rsidR="00CA3DD9">
        <w:rPr>
          <w:color w:val="FF0000"/>
          <w:szCs w:val="24"/>
        </w:rPr>
        <w:t>1</w:t>
      </w:r>
      <w:r w:rsidR="0011572D" w:rsidRPr="00764F1D">
        <w:rPr>
          <w:color w:val="FF0000"/>
          <w:szCs w:val="24"/>
        </w:rPr>
        <w:t>2A</w:t>
      </w:r>
    </w:p>
    <w:p w14:paraId="774901ED" w14:textId="77777777" w:rsidR="00B644B6" w:rsidRDefault="00B644B6" w:rsidP="004313BA">
      <w:pPr>
        <w:spacing w:before="120"/>
        <w:jc w:val="both"/>
        <w:rPr>
          <w:szCs w:val="24"/>
        </w:rPr>
      </w:pPr>
    </w:p>
    <w:p w14:paraId="3C456A15" w14:textId="1B4C7148" w:rsidR="009B1397" w:rsidRPr="004313BA" w:rsidRDefault="00B31BCA" w:rsidP="004313BA">
      <w:pPr>
        <w:spacing w:before="120"/>
        <w:jc w:val="both"/>
        <w:rPr>
          <w:szCs w:val="24"/>
        </w:rPr>
      </w:pPr>
      <w:r w:rsidRPr="003E1241">
        <w:rPr>
          <w:szCs w:val="24"/>
        </w:rPr>
        <w:t>OR.2110.</w:t>
      </w:r>
      <w:r w:rsidR="009E622B">
        <w:rPr>
          <w:szCs w:val="24"/>
        </w:rPr>
        <w:t>1</w:t>
      </w:r>
      <w:r w:rsidR="00B65062">
        <w:rPr>
          <w:szCs w:val="24"/>
        </w:rPr>
        <w:t>9</w:t>
      </w:r>
      <w:r w:rsidR="00A02873" w:rsidRPr="003E1241">
        <w:rPr>
          <w:szCs w:val="24"/>
        </w:rPr>
        <w:t>.20</w:t>
      </w:r>
      <w:r w:rsidR="00C17045">
        <w:rPr>
          <w:szCs w:val="24"/>
        </w:rPr>
        <w:t>21</w:t>
      </w:r>
    </w:p>
    <w:p w14:paraId="566049C6" w14:textId="77777777" w:rsidR="00B644B6" w:rsidRDefault="00B644B6" w:rsidP="00CF4CC6">
      <w:pPr>
        <w:jc w:val="center"/>
        <w:rPr>
          <w:b/>
          <w:szCs w:val="24"/>
        </w:rPr>
      </w:pPr>
    </w:p>
    <w:p w14:paraId="268B883E" w14:textId="77777777" w:rsidR="00B644B6" w:rsidRDefault="00B644B6" w:rsidP="00CF4CC6">
      <w:pPr>
        <w:jc w:val="center"/>
        <w:rPr>
          <w:b/>
          <w:szCs w:val="24"/>
        </w:rPr>
      </w:pPr>
    </w:p>
    <w:p w14:paraId="1DB0233D" w14:textId="46FB0214" w:rsidR="00CF4CC6" w:rsidRPr="003E1241" w:rsidRDefault="00CF4CC6" w:rsidP="00CF4CC6">
      <w:pPr>
        <w:jc w:val="center"/>
        <w:rPr>
          <w:b/>
          <w:szCs w:val="24"/>
        </w:rPr>
      </w:pPr>
      <w:r w:rsidRPr="003E1241">
        <w:rPr>
          <w:b/>
          <w:szCs w:val="24"/>
        </w:rPr>
        <w:t>OGŁOSZENIE O NABORZE</w:t>
      </w:r>
    </w:p>
    <w:p w14:paraId="2AD53EB3" w14:textId="634396DB" w:rsidR="005D4AD9" w:rsidRPr="005D4AD9" w:rsidRDefault="00CF4CC6" w:rsidP="003B546E">
      <w:pPr>
        <w:jc w:val="center"/>
        <w:rPr>
          <w:b/>
          <w:szCs w:val="24"/>
        </w:rPr>
      </w:pPr>
      <w:r w:rsidRPr="003E1241">
        <w:rPr>
          <w:b/>
          <w:szCs w:val="24"/>
        </w:rPr>
        <w:t>NA WOLNE STANOWISKO URZĘDNICZE</w:t>
      </w:r>
    </w:p>
    <w:p w14:paraId="51D3320B" w14:textId="77777777" w:rsidR="003B3733" w:rsidRPr="003E1241" w:rsidRDefault="003B3733" w:rsidP="00CF4CC6">
      <w:pPr>
        <w:jc w:val="both"/>
        <w:rPr>
          <w:sz w:val="18"/>
          <w:szCs w:val="18"/>
        </w:rPr>
      </w:pPr>
    </w:p>
    <w:p w14:paraId="2E33A1BF" w14:textId="09C8FE19" w:rsidR="00CF4CC6" w:rsidRPr="003E1241" w:rsidRDefault="00CF4CC6" w:rsidP="000F48D5">
      <w:pPr>
        <w:jc w:val="both"/>
        <w:rPr>
          <w:szCs w:val="24"/>
        </w:rPr>
      </w:pPr>
      <w:r w:rsidRPr="003E1241">
        <w:rPr>
          <w:szCs w:val="24"/>
        </w:rPr>
        <w:t>Burmistrz Grodziska Mazowieckiego ogłasza otwarty i konkurencyjny nabór na wolne</w:t>
      </w:r>
      <w:r w:rsidR="008872B0">
        <w:rPr>
          <w:szCs w:val="24"/>
        </w:rPr>
        <w:t xml:space="preserve"> </w:t>
      </w:r>
      <w:r w:rsidRPr="003E1241">
        <w:rPr>
          <w:szCs w:val="24"/>
        </w:rPr>
        <w:t>stanowisko urzędnicze w Urzędzie Miejskim w Grodzisku Mazowieckim:</w:t>
      </w:r>
    </w:p>
    <w:p w14:paraId="0DD0D662" w14:textId="77777777" w:rsidR="003B3733" w:rsidRPr="003E1241" w:rsidRDefault="003B3733" w:rsidP="00CF4CC6">
      <w:pPr>
        <w:ind w:firstLine="708"/>
        <w:jc w:val="both"/>
        <w:rPr>
          <w:sz w:val="20"/>
        </w:rPr>
      </w:pPr>
    </w:p>
    <w:p w14:paraId="358FC1A3" w14:textId="6B5455FA" w:rsidR="007263BD" w:rsidRDefault="000152B7" w:rsidP="009C030C">
      <w:pPr>
        <w:jc w:val="center"/>
        <w:rPr>
          <w:b/>
          <w:szCs w:val="24"/>
        </w:rPr>
      </w:pPr>
      <w:r>
        <w:rPr>
          <w:b/>
          <w:szCs w:val="24"/>
        </w:rPr>
        <w:t>Referent</w:t>
      </w:r>
    </w:p>
    <w:p w14:paraId="5E7B7C85" w14:textId="291B7418" w:rsidR="007263BD" w:rsidRPr="007263BD" w:rsidRDefault="007263BD" w:rsidP="00BC629F">
      <w:pPr>
        <w:jc w:val="center"/>
        <w:rPr>
          <w:b/>
          <w:szCs w:val="24"/>
        </w:rPr>
      </w:pPr>
      <w:r>
        <w:rPr>
          <w:b/>
          <w:szCs w:val="24"/>
        </w:rPr>
        <w:t xml:space="preserve">w </w:t>
      </w:r>
      <w:r w:rsidR="000152B7">
        <w:rPr>
          <w:b/>
          <w:szCs w:val="24"/>
        </w:rPr>
        <w:t>Straży Miejskiej</w:t>
      </w:r>
    </w:p>
    <w:p w14:paraId="00496D78" w14:textId="5A0A464A" w:rsidR="005D4AD9" w:rsidRDefault="00E36975" w:rsidP="007804CC">
      <w:pPr>
        <w:jc w:val="center"/>
        <w:rPr>
          <w:i/>
          <w:szCs w:val="24"/>
        </w:rPr>
      </w:pPr>
      <w:r w:rsidRPr="00D22D3A">
        <w:rPr>
          <w:i/>
          <w:szCs w:val="24"/>
        </w:rPr>
        <w:t>pełen etat</w:t>
      </w:r>
    </w:p>
    <w:p w14:paraId="57376E4E" w14:textId="77777777" w:rsidR="009B1397" w:rsidRPr="005D4AD9" w:rsidRDefault="009B1397" w:rsidP="007804CC">
      <w:pPr>
        <w:jc w:val="center"/>
        <w:rPr>
          <w:i/>
          <w:szCs w:val="24"/>
        </w:rPr>
      </w:pPr>
    </w:p>
    <w:p w14:paraId="1BF93245" w14:textId="77777777" w:rsidR="00E36975" w:rsidRPr="003E1241" w:rsidRDefault="00E36975" w:rsidP="005D4AD9">
      <w:pPr>
        <w:spacing w:after="120"/>
        <w:jc w:val="both"/>
        <w:rPr>
          <w:b/>
          <w:szCs w:val="24"/>
        </w:rPr>
      </w:pPr>
      <w:r w:rsidRPr="003E1241">
        <w:rPr>
          <w:b/>
          <w:szCs w:val="24"/>
        </w:rPr>
        <w:t>1.Wymagania niezbędne:</w:t>
      </w:r>
    </w:p>
    <w:p w14:paraId="0DBC3A0C" w14:textId="34ED29C0" w:rsidR="009C030C" w:rsidRDefault="009C030C" w:rsidP="009C030C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W</w:t>
      </w:r>
      <w:r w:rsidRPr="00E877B0">
        <w:rPr>
          <w:color w:val="000000"/>
        </w:rPr>
        <w:t>ykształcenie wyższ</w:t>
      </w:r>
      <w:r>
        <w:rPr>
          <w:color w:val="000000"/>
        </w:rPr>
        <w:t>e,</w:t>
      </w:r>
    </w:p>
    <w:p w14:paraId="73DDBA18" w14:textId="0809F68B" w:rsidR="009C030C" w:rsidRDefault="009C030C" w:rsidP="009C030C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Minimum </w:t>
      </w:r>
      <w:r w:rsidR="000152B7">
        <w:rPr>
          <w:color w:val="000000"/>
        </w:rPr>
        <w:t>1 rok</w:t>
      </w:r>
      <w:r>
        <w:rPr>
          <w:color w:val="000000"/>
        </w:rPr>
        <w:t xml:space="preserve"> </w:t>
      </w:r>
      <w:r w:rsidR="005571E1">
        <w:rPr>
          <w:color w:val="000000"/>
        </w:rPr>
        <w:t xml:space="preserve">udokumentowanego </w:t>
      </w:r>
      <w:r>
        <w:rPr>
          <w:color w:val="000000"/>
        </w:rPr>
        <w:t>stażu pracy,</w:t>
      </w:r>
    </w:p>
    <w:p w14:paraId="60837D84" w14:textId="415E5E6E" w:rsidR="009C030C" w:rsidRDefault="009C030C" w:rsidP="009C030C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Co najmniej </w:t>
      </w:r>
      <w:r w:rsidR="00B65062">
        <w:rPr>
          <w:color w:val="000000"/>
        </w:rPr>
        <w:t>6 miesięcy</w:t>
      </w:r>
      <w:r>
        <w:rPr>
          <w:color w:val="000000"/>
        </w:rPr>
        <w:t xml:space="preserve"> doświadczeni</w:t>
      </w:r>
      <w:r w:rsidR="00B65062">
        <w:rPr>
          <w:color w:val="000000"/>
        </w:rPr>
        <w:t>a</w:t>
      </w:r>
      <w:r>
        <w:rPr>
          <w:color w:val="000000"/>
        </w:rPr>
        <w:t xml:space="preserve"> w pracy na podobnym stanowisku</w:t>
      </w:r>
      <w:r w:rsidR="00B65062">
        <w:rPr>
          <w:color w:val="000000"/>
        </w:rPr>
        <w:t xml:space="preserve"> w straży miejskiej/gminnej</w:t>
      </w:r>
      <w:r>
        <w:rPr>
          <w:color w:val="000000"/>
        </w:rPr>
        <w:t>,</w:t>
      </w:r>
    </w:p>
    <w:p w14:paraId="0F4AFED4" w14:textId="77777777" w:rsidR="00E36975" w:rsidRPr="00737501" w:rsidRDefault="00E36975" w:rsidP="00E36975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737501">
        <w:rPr>
          <w:szCs w:val="24"/>
        </w:rPr>
        <w:t>Pełna zdolność do czynności prawnych i korzystanie z pełni praw publicznych,</w:t>
      </w:r>
    </w:p>
    <w:p w14:paraId="4B1ECBE7" w14:textId="77777777" w:rsidR="00E36975" w:rsidRPr="00461640" w:rsidRDefault="00E36975" w:rsidP="00E36975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461640">
        <w:rPr>
          <w:szCs w:val="24"/>
        </w:rPr>
        <w:t>Brak skazania za przestępstwo umyślne lub przestępstwo skarbowe umyślne,</w:t>
      </w:r>
    </w:p>
    <w:p w14:paraId="7781424B" w14:textId="77777777" w:rsidR="00E36975" w:rsidRPr="00461640" w:rsidRDefault="00E36975" w:rsidP="00E36975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461640">
        <w:rPr>
          <w:szCs w:val="24"/>
        </w:rPr>
        <w:t>Nieposzlakowana opinia,</w:t>
      </w:r>
    </w:p>
    <w:p w14:paraId="0ACF785C" w14:textId="70FA8D1D" w:rsidR="00E36975" w:rsidRPr="002D5B68" w:rsidRDefault="00E36975" w:rsidP="00E36975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461640">
        <w:rPr>
          <w:szCs w:val="24"/>
        </w:rPr>
        <w:t>Obywatelstwo polskie, z zastrzeżeniem art. 11 ust. 2 i 3 ustawy o pracownikach samorządowych</w:t>
      </w:r>
      <w:r w:rsidR="00C17045">
        <w:rPr>
          <w:szCs w:val="24"/>
        </w:rPr>
        <w:t>;</w:t>
      </w:r>
    </w:p>
    <w:p w14:paraId="54491C9D" w14:textId="77777777" w:rsidR="00E36975" w:rsidRPr="00461640" w:rsidRDefault="00E36975" w:rsidP="002D5B68">
      <w:pPr>
        <w:spacing w:before="120" w:after="120"/>
        <w:ind w:left="703" w:hanging="703"/>
        <w:jc w:val="both"/>
        <w:rPr>
          <w:szCs w:val="24"/>
        </w:rPr>
      </w:pPr>
      <w:r w:rsidRPr="00461640">
        <w:rPr>
          <w:b/>
          <w:szCs w:val="24"/>
        </w:rPr>
        <w:t>2.Wymagania dodatkowe :</w:t>
      </w:r>
    </w:p>
    <w:p w14:paraId="15DE1975" w14:textId="46C52F40" w:rsidR="009C030C" w:rsidRDefault="000152B7" w:rsidP="009C030C">
      <w:pPr>
        <w:numPr>
          <w:ilvl w:val="0"/>
          <w:numId w:val="25"/>
        </w:numPr>
        <w:jc w:val="both"/>
      </w:pPr>
      <w:r>
        <w:t xml:space="preserve">Znajomość i umiejętność korzystania z przepisów dotyczących realizacji </w:t>
      </w:r>
      <w:r w:rsidR="00245192">
        <w:t>zadań Straży Miejskiej,</w:t>
      </w:r>
    </w:p>
    <w:p w14:paraId="3ED776B3" w14:textId="13CD51BB" w:rsidR="00E513EA" w:rsidRPr="00E513EA" w:rsidRDefault="00245192" w:rsidP="00E513EA">
      <w:pPr>
        <w:numPr>
          <w:ilvl w:val="0"/>
          <w:numId w:val="25"/>
        </w:numPr>
        <w:jc w:val="both"/>
      </w:pPr>
      <w:r>
        <w:t>Znajomość przepisów ustawy Kodeks Postępowania Administracyjnego, ustawy o strażach gminnych, ustawy o pracownikach samorządowych</w:t>
      </w:r>
      <w:r w:rsidR="00E513EA">
        <w:t xml:space="preserve">,  rozporządzenia w sprawie </w:t>
      </w:r>
      <w:r w:rsidR="00E513EA" w:rsidRPr="00E513EA">
        <w:rPr>
          <w:szCs w:val="24"/>
        </w:rPr>
        <w:t>instrukcji kancelaryjnej, jednolitych rzeczowych wykazów akt oraz instrukcji w sprawie organizacji i zakresu działania archiwów zakładowych,</w:t>
      </w:r>
    </w:p>
    <w:p w14:paraId="03ACC9DD" w14:textId="02A1DA33" w:rsidR="00245192" w:rsidRDefault="00E513EA" w:rsidP="009C030C">
      <w:pPr>
        <w:numPr>
          <w:ilvl w:val="0"/>
          <w:numId w:val="25"/>
        </w:numPr>
        <w:jc w:val="both"/>
      </w:pPr>
      <w:r>
        <w:t>Biegła znajomość komputera, bardzo dobra znajomości systemu operacyjnego Windows, znajomości pakietu Microsoft Office (Word, Excel, PowerPoint), biegłe posługiwanie się informacją zgromadzona w Internecie,</w:t>
      </w:r>
    </w:p>
    <w:p w14:paraId="57622CDF" w14:textId="1CDB9771" w:rsidR="00820302" w:rsidRPr="00E513EA" w:rsidRDefault="00E513EA" w:rsidP="00820302">
      <w:pPr>
        <w:numPr>
          <w:ilvl w:val="0"/>
          <w:numId w:val="25"/>
        </w:numPr>
        <w:rPr>
          <w:b/>
          <w:i/>
        </w:rPr>
      </w:pPr>
      <w:r>
        <w:rPr>
          <w:bCs/>
          <w:iCs/>
        </w:rPr>
        <w:t>Umiejętność pracy w zespole oraz samodzielnej organizacji pracy na stanowisku,</w:t>
      </w:r>
    </w:p>
    <w:p w14:paraId="37536801" w14:textId="659780F2" w:rsidR="00E513EA" w:rsidRPr="00E513EA" w:rsidRDefault="00E513EA" w:rsidP="00820302">
      <w:pPr>
        <w:numPr>
          <w:ilvl w:val="0"/>
          <w:numId w:val="25"/>
        </w:numPr>
        <w:rPr>
          <w:b/>
          <w:i/>
        </w:rPr>
      </w:pPr>
      <w:r>
        <w:rPr>
          <w:bCs/>
          <w:iCs/>
        </w:rPr>
        <w:t>Gotowość do podnoszenia swoich kwalifikacji,</w:t>
      </w:r>
    </w:p>
    <w:p w14:paraId="6BA4F031" w14:textId="4B61CCC3" w:rsidR="00E513EA" w:rsidRPr="00820302" w:rsidRDefault="00E513EA" w:rsidP="00820302">
      <w:pPr>
        <w:numPr>
          <w:ilvl w:val="0"/>
          <w:numId w:val="25"/>
        </w:numPr>
        <w:rPr>
          <w:b/>
          <w:i/>
        </w:rPr>
      </w:pPr>
      <w:r>
        <w:rPr>
          <w:bCs/>
          <w:iCs/>
        </w:rPr>
        <w:t xml:space="preserve">Sumienność, rzetelność, odpowiedzialność, wysoka kultura osobista, </w:t>
      </w:r>
      <w:r w:rsidR="00167B1F">
        <w:rPr>
          <w:bCs/>
          <w:iCs/>
        </w:rPr>
        <w:t>dyspozycyjność</w:t>
      </w:r>
      <w:r>
        <w:rPr>
          <w:bCs/>
          <w:iCs/>
        </w:rPr>
        <w:t xml:space="preserve">. </w:t>
      </w:r>
    </w:p>
    <w:p w14:paraId="0B9A459F" w14:textId="77777777" w:rsidR="00E36975" w:rsidRPr="003E1241" w:rsidRDefault="00E36975" w:rsidP="00DC3E10">
      <w:pPr>
        <w:spacing w:before="120"/>
        <w:jc w:val="both"/>
        <w:rPr>
          <w:b/>
          <w:szCs w:val="24"/>
        </w:rPr>
      </w:pPr>
      <w:r w:rsidRPr="003E1241">
        <w:rPr>
          <w:b/>
          <w:szCs w:val="24"/>
        </w:rPr>
        <w:t>3.Zakres zadań wykonywanych na stanowisku:</w:t>
      </w:r>
    </w:p>
    <w:p w14:paraId="3EBC65D5" w14:textId="7D68CE36" w:rsidR="00B0594A" w:rsidRPr="00B0594A" w:rsidRDefault="00B0594A" w:rsidP="00DC3E10">
      <w:pPr>
        <w:numPr>
          <w:ilvl w:val="0"/>
          <w:numId w:val="40"/>
        </w:numPr>
        <w:shd w:val="clear" w:color="auto" w:fill="FFFFFF"/>
        <w:spacing w:before="120"/>
        <w:ind w:left="426" w:hanging="284"/>
        <w:jc w:val="both"/>
        <w:rPr>
          <w:color w:val="333333"/>
          <w:szCs w:val="24"/>
        </w:rPr>
      </w:pPr>
      <w:r w:rsidRPr="00B0594A">
        <w:rPr>
          <w:color w:val="333333"/>
          <w:szCs w:val="24"/>
        </w:rPr>
        <w:t>Przygotowywanie danych do arkusza organizacyjnego planowanych działań, szkoleń, itp.</w:t>
      </w:r>
    </w:p>
    <w:p w14:paraId="5264992B" w14:textId="3A433105" w:rsidR="00820302" w:rsidRDefault="00E513EA" w:rsidP="00DC3E10">
      <w:pPr>
        <w:numPr>
          <w:ilvl w:val="0"/>
          <w:numId w:val="40"/>
        </w:numPr>
        <w:ind w:left="426" w:hanging="284"/>
        <w:jc w:val="both"/>
        <w:rPr>
          <w:color w:val="000000"/>
        </w:rPr>
      </w:pPr>
      <w:r>
        <w:rPr>
          <w:color w:val="000000"/>
        </w:rPr>
        <w:t xml:space="preserve">Wprowadzanie </w:t>
      </w:r>
      <w:r w:rsidR="00167B1F">
        <w:rPr>
          <w:color w:val="000000"/>
        </w:rPr>
        <w:t>danych do Systemu „E-mandat” z zakresu nałożonych mandatów karnych, uzupełnień w wpisach dotyczących przeprowadzonych interwencji, osiągniętych efektów w służbie przez poszczególnych strażników,</w:t>
      </w:r>
    </w:p>
    <w:p w14:paraId="4A61F23B" w14:textId="7691D887" w:rsidR="00167B1F" w:rsidRDefault="00167B1F" w:rsidP="00B0594A">
      <w:pPr>
        <w:numPr>
          <w:ilvl w:val="0"/>
          <w:numId w:val="40"/>
        </w:numPr>
        <w:ind w:left="426" w:hanging="284"/>
        <w:jc w:val="both"/>
        <w:rPr>
          <w:color w:val="000000"/>
        </w:rPr>
      </w:pPr>
      <w:r>
        <w:rPr>
          <w:color w:val="000000"/>
        </w:rPr>
        <w:lastRenderedPageBreak/>
        <w:t>Sporządzanie projektów sprawozdań do Urzędu Miejskiego, Komendy Stołecznej Policji w zakresie wyników Straży Miejskiej  określonych przez odpowiednie przepisy prawa,</w:t>
      </w:r>
    </w:p>
    <w:p w14:paraId="542CA083" w14:textId="53A4114D" w:rsidR="00167B1F" w:rsidRDefault="00167B1F" w:rsidP="00B0594A">
      <w:pPr>
        <w:numPr>
          <w:ilvl w:val="0"/>
          <w:numId w:val="40"/>
        </w:numPr>
        <w:ind w:left="426" w:hanging="284"/>
        <w:jc w:val="both"/>
        <w:rPr>
          <w:color w:val="000000"/>
        </w:rPr>
      </w:pPr>
      <w:r>
        <w:rPr>
          <w:color w:val="000000"/>
        </w:rPr>
        <w:t>Prowadzenie i dokumentowanie spraw z zakresu wydawanych bloczków mandatowych, przydzielonych spraw itp.</w:t>
      </w:r>
    </w:p>
    <w:p w14:paraId="58389AA0" w14:textId="347FA39A" w:rsidR="001F2BA0" w:rsidRDefault="001F2BA0" w:rsidP="00B0594A">
      <w:pPr>
        <w:numPr>
          <w:ilvl w:val="0"/>
          <w:numId w:val="40"/>
        </w:numPr>
        <w:ind w:left="426" w:hanging="284"/>
        <w:jc w:val="both"/>
        <w:rPr>
          <w:color w:val="000000"/>
        </w:rPr>
      </w:pPr>
      <w:r>
        <w:rPr>
          <w:color w:val="000000"/>
        </w:rPr>
        <w:t>Współpraca przy realizacji zadań profilaktycznych Straży Miejskiej,</w:t>
      </w:r>
    </w:p>
    <w:p w14:paraId="1FB42D07" w14:textId="1F6E96F2" w:rsidR="001F2BA0" w:rsidRDefault="001F2BA0" w:rsidP="00B0594A">
      <w:pPr>
        <w:numPr>
          <w:ilvl w:val="0"/>
          <w:numId w:val="40"/>
        </w:numPr>
        <w:ind w:left="426" w:hanging="284"/>
        <w:jc w:val="both"/>
        <w:rPr>
          <w:color w:val="000000"/>
        </w:rPr>
      </w:pPr>
      <w:r>
        <w:rPr>
          <w:color w:val="000000"/>
        </w:rPr>
        <w:t xml:space="preserve">Prowadzenie ewidencji nieobecności w pracy </w:t>
      </w:r>
      <w:r w:rsidR="0032532B">
        <w:rPr>
          <w:color w:val="000000"/>
        </w:rPr>
        <w:t>i planów urlopów pracowników Straży Miejskiej,</w:t>
      </w:r>
    </w:p>
    <w:p w14:paraId="70A18A98" w14:textId="00A78800" w:rsidR="0032532B" w:rsidRDefault="0032532B" w:rsidP="00B0594A">
      <w:pPr>
        <w:numPr>
          <w:ilvl w:val="0"/>
          <w:numId w:val="40"/>
        </w:numPr>
        <w:ind w:left="426" w:hanging="284"/>
        <w:jc w:val="both"/>
        <w:rPr>
          <w:color w:val="000000"/>
        </w:rPr>
      </w:pPr>
      <w:r>
        <w:rPr>
          <w:color w:val="000000"/>
        </w:rPr>
        <w:t>Prowadzenie ewidencji obowiązkowych uprawnień i upoważnień pracowników Straży Miejskiej oraz kontrola ich aktualności,</w:t>
      </w:r>
    </w:p>
    <w:p w14:paraId="3619279D" w14:textId="75F728A7" w:rsidR="0032532B" w:rsidRDefault="0032532B" w:rsidP="00B0594A">
      <w:pPr>
        <w:numPr>
          <w:ilvl w:val="0"/>
          <w:numId w:val="40"/>
        </w:numPr>
        <w:ind w:left="426" w:hanging="284"/>
        <w:jc w:val="both"/>
        <w:rPr>
          <w:color w:val="000000"/>
        </w:rPr>
      </w:pPr>
      <w:r>
        <w:rPr>
          <w:color w:val="000000"/>
        </w:rPr>
        <w:t>Prowadzenie ewidencji obowiązkowych rozliczeń dokumentacji przydzielonych do realizacji, obiegu dokumentów, ich archiwizacja,</w:t>
      </w:r>
    </w:p>
    <w:p w14:paraId="662E2E82" w14:textId="0BB36A9E" w:rsidR="0032532B" w:rsidRPr="00B0594A" w:rsidRDefault="0032532B" w:rsidP="00B0594A">
      <w:pPr>
        <w:numPr>
          <w:ilvl w:val="0"/>
          <w:numId w:val="40"/>
        </w:numPr>
        <w:ind w:left="426" w:hanging="284"/>
        <w:jc w:val="both"/>
        <w:rPr>
          <w:color w:val="000000"/>
          <w:szCs w:val="24"/>
        </w:rPr>
      </w:pPr>
      <w:r w:rsidRPr="00B0594A">
        <w:rPr>
          <w:color w:val="000000"/>
        </w:rPr>
        <w:t xml:space="preserve">Współpraca z Sądem, Policją, Prokuraturą </w:t>
      </w:r>
      <w:r w:rsidR="00B0594A" w:rsidRPr="00B0594A">
        <w:rPr>
          <w:color w:val="333333"/>
          <w:szCs w:val="24"/>
        </w:rPr>
        <w:t>wojewódzkimi, powiatowymi i miejskimi instytucjami, jednostkami i komórkami organizacyjnymi,</w:t>
      </w:r>
    </w:p>
    <w:p w14:paraId="09F97C46" w14:textId="282D826F" w:rsidR="0032532B" w:rsidRDefault="0032532B" w:rsidP="00B0594A">
      <w:pPr>
        <w:numPr>
          <w:ilvl w:val="0"/>
          <w:numId w:val="40"/>
        </w:numPr>
        <w:ind w:left="426" w:hanging="284"/>
        <w:jc w:val="both"/>
        <w:rPr>
          <w:color w:val="000000"/>
        </w:rPr>
      </w:pPr>
      <w:r>
        <w:rPr>
          <w:color w:val="000000"/>
        </w:rPr>
        <w:t>Wykonywanie innych niewymienionych wyżej zadań, które z mocy prawa lub przepisów wewnętrznych</w:t>
      </w:r>
      <w:r w:rsidR="00454ABD">
        <w:rPr>
          <w:color w:val="000000"/>
        </w:rPr>
        <w:t xml:space="preserve"> zostaną zlecone przez Komendanta Straży Miejskiej.</w:t>
      </w:r>
    </w:p>
    <w:p w14:paraId="24619E90" w14:textId="77777777" w:rsidR="00CF4CC6" w:rsidRPr="003E1241" w:rsidRDefault="00CF4CC6" w:rsidP="002D5B68">
      <w:pPr>
        <w:spacing w:before="120" w:after="120"/>
        <w:jc w:val="both"/>
        <w:rPr>
          <w:b/>
          <w:szCs w:val="24"/>
        </w:rPr>
      </w:pPr>
      <w:r w:rsidRPr="003E1241">
        <w:rPr>
          <w:b/>
          <w:szCs w:val="24"/>
        </w:rPr>
        <w:t>4.</w:t>
      </w:r>
      <w:r w:rsidR="00F2372F">
        <w:rPr>
          <w:b/>
          <w:szCs w:val="24"/>
        </w:rPr>
        <w:t xml:space="preserve"> </w:t>
      </w:r>
      <w:r w:rsidRPr="003E1241">
        <w:rPr>
          <w:b/>
          <w:szCs w:val="24"/>
        </w:rPr>
        <w:t>Wymagane dokumenty i oświadczenia:</w:t>
      </w:r>
    </w:p>
    <w:p w14:paraId="500CD2A7" w14:textId="77777777" w:rsidR="00633C09" w:rsidRPr="003E1241" w:rsidRDefault="00633C09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E1241">
        <w:rPr>
          <w:szCs w:val="24"/>
        </w:rPr>
        <w:t>list motywacyjny,</w:t>
      </w:r>
    </w:p>
    <w:p w14:paraId="16FA306E" w14:textId="77777777" w:rsidR="00633C09" w:rsidRPr="003E1241" w:rsidRDefault="00633C09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E1241">
        <w:rPr>
          <w:szCs w:val="24"/>
        </w:rPr>
        <w:t>C.V. z uwzględnieniem przebiegu pracy zawodowej (okresy zatrudnienia i zajmowane stanowiska pracy),</w:t>
      </w:r>
    </w:p>
    <w:p w14:paraId="1720A4AF" w14:textId="77777777" w:rsidR="00633C09" w:rsidRPr="003E1241" w:rsidRDefault="00633C09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E1241">
        <w:rPr>
          <w:szCs w:val="24"/>
        </w:rPr>
        <w:t xml:space="preserve">kwestionariusz osobowy, wg </w:t>
      </w:r>
      <w:r>
        <w:rPr>
          <w:szCs w:val="24"/>
        </w:rPr>
        <w:t xml:space="preserve">załączonego </w:t>
      </w:r>
      <w:r w:rsidRPr="003E1241">
        <w:rPr>
          <w:szCs w:val="24"/>
        </w:rPr>
        <w:t xml:space="preserve">wzoru </w:t>
      </w:r>
      <w:r>
        <w:rPr>
          <w:szCs w:val="24"/>
        </w:rPr>
        <w:t>– załącznik nr 1,</w:t>
      </w:r>
    </w:p>
    <w:p w14:paraId="5A5A944E" w14:textId="77777777" w:rsidR="00CF4CC6" w:rsidRPr="003E1241" w:rsidRDefault="00CF4CC6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E1241">
        <w:rPr>
          <w:szCs w:val="24"/>
        </w:rPr>
        <w:t xml:space="preserve">kopie dokumentów poświadczających wykształcenie i posiadane </w:t>
      </w:r>
      <w:r w:rsidR="00B56724" w:rsidRPr="003E1241">
        <w:rPr>
          <w:szCs w:val="24"/>
        </w:rPr>
        <w:t>kwalifikacje</w:t>
      </w:r>
      <w:r w:rsidRPr="003E1241">
        <w:rPr>
          <w:szCs w:val="24"/>
        </w:rPr>
        <w:t>,</w:t>
      </w:r>
    </w:p>
    <w:p w14:paraId="5FF86028" w14:textId="77777777" w:rsidR="00CF4CC6" w:rsidRDefault="00CF4CC6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E1241">
        <w:rPr>
          <w:szCs w:val="24"/>
        </w:rPr>
        <w:t>kopie</w:t>
      </w:r>
      <w:r w:rsidR="00F2372F">
        <w:rPr>
          <w:szCs w:val="24"/>
        </w:rPr>
        <w:t xml:space="preserve"> </w:t>
      </w:r>
      <w:r w:rsidRPr="003E1241">
        <w:rPr>
          <w:szCs w:val="24"/>
        </w:rPr>
        <w:t>świadectw pracy</w:t>
      </w:r>
      <w:r w:rsidR="00B56724" w:rsidRPr="003E1241">
        <w:rPr>
          <w:szCs w:val="24"/>
        </w:rPr>
        <w:t xml:space="preserve"> lub innych </w:t>
      </w:r>
      <w:r w:rsidRPr="003E1241">
        <w:rPr>
          <w:szCs w:val="24"/>
        </w:rPr>
        <w:t>dokumentów</w:t>
      </w:r>
      <w:r w:rsidR="003755F2">
        <w:rPr>
          <w:szCs w:val="24"/>
        </w:rPr>
        <w:t xml:space="preserve"> (np. zaświadczenia)</w:t>
      </w:r>
      <w:r w:rsidRPr="003E1241">
        <w:rPr>
          <w:szCs w:val="24"/>
        </w:rPr>
        <w:t xml:space="preserve"> potwierdzających staż pracy</w:t>
      </w:r>
      <w:r w:rsidR="00145E86">
        <w:rPr>
          <w:szCs w:val="24"/>
        </w:rPr>
        <w:t xml:space="preserve"> i doświadczenie zawodowe</w:t>
      </w:r>
      <w:r w:rsidRPr="003E1241">
        <w:rPr>
          <w:szCs w:val="24"/>
        </w:rPr>
        <w:t>,</w:t>
      </w:r>
    </w:p>
    <w:p w14:paraId="568DC6FB" w14:textId="77777777" w:rsidR="00B96139" w:rsidRPr="00B96139" w:rsidRDefault="00B96139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podpisane oświadczenie o zapoznaniu się z informacją dot. przetwarzania danych osobowych – załącznik nr </w:t>
      </w:r>
      <w:r w:rsidR="00151295">
        <w:rPr>
          <w:szCs w:val="24"/>
        </w:rPr>
        <w:t>2</w:t>
      </w:r>
      <w:r>
        <w:rPr>
          <w:szCs w:val="24"/>
        </w:rPr>
        <w:t>,</w:t>
      </w:r>
    </w:p>
    <w:p w14:paraId="18176CF8" w14:textId="21A82CB0" w:rsidR="00B96139" w:rsidRDefault="00CF4CC6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E1241">
        <w:rPr>
          <w:szCs w:val="24"/>
        </w:rPr>
        <w:t>oświadczenie kandydata</w:t>
      </w:r>
      <w:r w:rsidR="00B96139">
        <w:rPr>
          <w:szCs w:val="24"/>
        </w:rPr>
        <w:t xml:space="preserve"> - załącznik nr </w:t>
      </w:r>
      <w:r w:rsidR="00151295">
        <w:rPr>
          <w:szCs w:val="24"/>
        </w:rPr>
        <w:t>3</w:t>
      </w:r>
      <w:r w:rsidR="00B96139">
        <w:rPr>
          <w:szCs w:val="24"/>
        </w:rPr>
        <w:t>:</w:t>
      </w:r>
    </w:p>
    <w:p w14:paraId="55BC1B24" w14:textId="77777777" w:rsidR="00CF4CC6" w:rsidRDefault="00CF4CC6" w:rsidP="008949E4">
      <w:pPr>
        <w:pStyle w:val="Akapitzlist"/>
        <w:numPr>
          <w:ilvl w:val="1"/>
          <w:numId w:val="2"/>
        </w:numPr>
        <w:jc w:val="both"/>
        <w:rPr>
          <w:szCs w:val="24"/>
        </w:rPr>
      </w:pPr>
      <w:r w:rsidRPr="00B96139">
        <w:rPr>
          <w:szCs w:val="24"/>
        </w:rPr>
        <w:t>o niekaralności za przestępstwa popełnione umyślnie lub przestępstwa skarbowe umyślne,</w:t>
      </w:r>
    </w:p>
    <w:p w14:paraId="2C6A24FF" w14:textId="77777777" w:rsidR="00CF4CC6" w:rsidRPr="00B96139" w:rsidRDefault="00CF4CC6" w:rsidP="008949E4">
      <w:pPr>
        <w:pStyle w:val="Akapitzlist"/>
        <w:numPr>
          <w:ilvl w:val="1"/>
          <w:numId w:val="2"/>
        </w:numPr>
        <w:jc w:val="both"/>
        <w:rPr>
          <w:szCs w:val="24"/>
        </w:rPr>
      </w:pPr>
      <w:r w:rsidRPr="00B96139">
        <w:rPr>
          <w:szCs w:val="24"/>
        </w:rPr>
        <w:t>o posiadaniu pełnej zdolności prawnej oraz o korzystaniu z pełni praw publicznych,</w:t>
      </w:r>
    </w:p>
    <w:p w14:paraId="44A580CA" w14:textId="21CF70D2" w:rsidR="005571E1" w:rsidRPr="00A36F24" w:rsidRDefault="0092668E" w:rsidP="00A36F24">
      <w:pPr>
        <w:pStyle w:val="Akapitzlist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kopia dokumentu potwierdzającego niepełnosprawność, w przypadku kandydata, który zamierza skorzystać z uprawnienia, o którym mowa w art. 13a ust. 2 ustawy z dnia 21 listopada 2008 r. o pracownikach samorządowych</w:t>
      </w:r>
      <w:r w:rsidR="00356B2B">
        <w:rPr>
          <w:szCs w:val="24"/>
        </w:rPr>
        <w:t>.</w:t>
      </w:r>
    </w:p>
    <w:p w14:paraId="03A097B9" w14:textId="434B8E79" w:rsidR="00CF4CC6" w:rsidRPr="003E1241" w:rsidRDefault="00CF4CC6" w:rsidP="002D5B68">
      <w:pPr>
        <w:spacing w:before="120" w:after="120"/>
        <w:jc w:val="both"/>
        <w:rPr>
          <w:b/>
          <w:szCs w:val="24"/>
        </w:rPr>
      </w:pPr>
      <w:r w:rsidRPr="003E1241">
        <w:rPr>
          <w:b/>
          <w:szCs w:val="24"/>
        </w:rPr>
        <w:t>5</w:t>
      </w:r>
      <w:r w:rsidRPr="003E1241">
        <w:rPr>
          <w:szCs w:val="24"/>
        </w:rPr>
        <w:t xml:space="preserve">. </w:t>
      </w:r>
      <w:r w:rsidRPr="003E1241">
        <w:rPr>
          <w:b/>
          <w:szCs w:val="24"/>
        </w:rPr>
        <w:t>Warunki pracy:</w:t>
      </w:r>
    </w:p>
    <w:p w14:paraId="42E93613" w14:textId="0385CF6D" w:rsidR="00A3102D" w:rsidRDefault="00A3102D" w:rsidP="00BE37DC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911823">
        <w:rPr>
          <w:szCs w:val="24"/>
        </w:rPr>
        <w:t>planowane zatrudnienie</w:t>
      </w:r>
      <w:r w:rsidR="00B30899">
        <w:rPr>
          <w:szCs w:val="24"/>
        </w:rPr>
        <w:t xml:space="preserve">: </w:t>
      </w:r>
      <w:r w:rsidR="006A2B59">
        <w:rPr>
          <w:szCs w:val="24"/>
        </w:rPr>
        <w:t>umowa o pracę zgodnie z art. 16 ustawy o pracownikach samorządowych</w:t>
      </w:r>
      <w:r w:rsidR="005571E1">
        <w:rPr>
          <w:szCs w:val="24"/>
        </w:rPr>
        <w:t>,</w:t>
      </w:r>
    </w:p>
    <w:p w14:paraId="5BEADC1A" w14:textId="611E25F3" w:rsidR="005571E1" w:rsidRPr="005571E1" w:rsidRDefault="005571E1" w:rsidP="005571E1">
      <w:pPr>
        <w:numPr>
          <w:ilvl w:val="0"/>
          <w:numId w:val="5"/>
        </w:numPr>
        <w:jc w:val="both"/>
        <w:rPr>
          <w:bCs/>
          <w:iCs/>
        </w:rPr>
      </w:pPr>
      <w:r w:rsidRPr="00E877B0">
        <w:rPr>
          <w:bCs/>
          <w:iCs/>
        </w:rPr>
        <w:t>pełny wymiar czasu pracy</w:t>
      </w:r>
      <w:r>
        <w:rPr>
          <w:bCs/>
          <w:iCs/>
        </w:rPr>
        <w:t>,</w:t>
      </w:r>
    </w:p>
    <w:p w14:paraId="07CC54A4" w14:textId="6B9A7415" w:rsidR="00A3102D" w:rsidRDefault="00A3102D" w:rsidP="005571E1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wysokość wynagrodzenia na oferowanym stanowisku jest określona w Regulaminie Wynagradzania Pracowników Urzędu Miejskiego w Grodzisku Mazowieckim</w:t>
      </w:r>
      <w:r w:rsidR="005D4AD9">
        <w:rPr>
          <w:szCs w:val="24"/>
        </w:rPr>
        <w:t xml:space="preserve"> (Zarządzenie nr 1/2019 z dnia 09.01.2019 Burmistrza Grodziska Mazowieckiego</w:t>
      </w:r>
      <w:r w:rsidR="00F752A0">
        <w:rPr>
          <w:szCs w:val="24"/>
        </w:rPr>
        <w:t xml:space="preserve"> ze zm.</w:t>
      </w:r>
      <w:r w:rsidR="005D4AD9">
        <w:rPr>
          <w:szCs w:val="24"/>
        </w:rPr>
        <w:t>)</w:t>
      </w:r>
      <w:r w:rsidR="005571E1">
        <w:rPr>
          <w:szCs w:val="24"/>
        </w:rPr>
        <w:t>,</w:t>
      </w:r>
    </w:p>
    <w:p w14:paraId="4B52407F" w14:textId="5FE5D6C8" w:rsidR="00EC0AA6" w:rsidRPr="00145E86" w:rsidRDefault="00EC0AA6" w:rsidP="005571E1">
      <w:pPr>
        <w:pStyle w:val="Akapitzlist"/>
        <w:numPr>
          <w:ilvl w:val="0"/>
          <w:numId w:val="5"/>
        </w:numPr>
        <w:ind w:left="714" w:hanging="357"/>
        <w:jc w:val="both"/>
        <w:rPr>
          <w:szCs w:val="24"/>
        </w:rPr>
      </w:pPr>
      <w:r w:rsidRPr="00145E86">
        <w:rPr>
          <w:szCs w:val="24"/>
        </w:rPr>
        <w:t xml:space="preserve">usytuowanie stanowiska pracy: budynek </w:t>
      </w:r>
      <w:r>
        <w:rPr>
          <w:szCs w:val="24"/>
        </w:rPr>
        <w:t xml:space="preserve">piętrowy, </w:t>
      </w:r>
      <w:r w:rsidR="00454ABD">
        <w:rPr>
          <w:szCs w:val="24"/>
        </w:rPr>
        <w:t>bez</w:t>
      </w:r>
      <w:r>
        <w:rPr>
          <w:szCs w:val="24"/>
        </w:rPr>
        <w:t xml:space="preserve"> wind</w:t>
      </w:r>
      <w:r w:rsidR="00454ABD">
        <w:rPr>
          <w:szCs w:val="24"/>
        </w:rPr>
        <w:t>y</w:t>
      </w:r>
      <w:r w:rsidR="005571E1">
        <w:rPr>
          <w:szCs w:val="24"/>
        </w:rPr>
        <w:t>,</w:t>
      </w:r>
    </w:p>
    <w:p w14:paraId="43177976" w14:textId="0D3C8B99" w:rsidR="005571E1" w:rsidRPr="005571E1" w:rsidRDefault="005D4AD9" w:rsidP="005571E1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Cs w:val="24"/>
        </w:rPr>
      </w:pPr>
      <w:r w:rsidRPr="00145E86">
        <w:rPr>
          <w:szCs w:val="24"/>
        </w:rPr>
        <w:t>praca przy komputerze,</w:t>
      </w:r>
      <w:r>
        <w:rPr>
          <w:szCs w:val="24"/>
        </w:rPr>
        <w:t xml:space="preserve"> </w:t>
      </w:r>
      <w:r w:rsidRPr="00911823">
        <w:rPr>
          <w:szCs w:val="24"/>
        </w:rPr>
        <w:t>bezpośredni kontakt z osobami, wysiłek umysłowy</w:t>
      </w:r>
      <w:r w:rsidR="005571E1">
        <w:rPr>
          <w:szCs w:val="24"/>
        </w:rPr>
        <w:t>,</w:t>
      </w:r>
    </w:p>
    <w:p w14:paraId="520A6B01" w14:textId="0F6D92AC" w:rsidR="004313BA" w:rsidRPr="005571E1" w:rsidRDefault="005571E1" w:rsidP="005571E1">
      <w:pPr>
        <w:numPr>
          <w:ilvl w:val="0"/>
          <w:numId w:val="5"/>
        </w:numPr>
        <w:jc w:val="both"/>
        <w:rPr>
          <w:bCs/>
          <w:iCs/>
        </w:rPr>
      </w:pPr>
      <w:r w:rsidRPr="00E877B0">
        <w:rPr>
          <w:bCs/>
          <w:iCs/>
        </w:rPr>
        <w:t xml:space="preserve">stanowisko wymagające </w:t>
      </w:r>
      <w:r>
        <w:rPr>
          <w:bCs/>
          <w:iCs/>
        </w:rPr>
        <w:t xml:space="preserve">dyspozycyjności, </w:t>
      </w:r>
      <w:r w:rsidRPr="00E877B0">
        <w:rPr>
          <w:bCs/>
          <w:iCs/>
        </w:rPr>
        <w:t>mobilności, ciągłego kontaktowania się z innymi stanowiskami, instytucjami, krajowymi i zagranicznymi partnerami projektów współpracy oraz mediami</w:t>
      </w:r>
      <w:r w:rsidR="005D4AD9" w:rsidRPr="005571E1">
        <w:rPr>
          <w:szCs w:val="24"/>
        </w:rPr>
        <w:t>.</w:t>
      </w:r>
    </w:p>
    <w:p w14:paraId="4B4E52D5" w14:textId="55C9568E" w:rsidR="004313BA" w:rsidRPr="005571E1" w:rsidRDefault="00CF4CC6" w:rsidP="005571E1">
      <w:pPr>
        <w:pStyle w:val="Akapitzlist"/>
        <w:numPr>
          <w:ilvl w:val="0"/>
          <w:numId w:val="3"/>
        </w:numPr>
        <w:spacing w:before="120" w:after="120"/>
        <w:ind w:left="357" w:hanging="357"/>
        <w:jc w:val="both"/>
        <w:rPr>
          <w:b/>
          <w:szCs w:val="24"/>
        </w:rPr>
      </w:pPr>
      <w:r w:rsidRPr="003E1241">
        <w:rPr>
          <w:szCs w:val="24"/>
        </w:rPr>
        <w:t>W miesiącu poprzedzającym datę upublicznienia ogłoszenia wskaźnik zatrudnienia osób niepełnosprawnych w Urzędzie Miejskim w Grodzisku Maz</w:t>
      </w:r>
      <w:r w:rsidR="00687A68">
        <w:rPr>
          <w:szCs w:val="24"/>
        </w:rPr>
        <w:t>.,</w:t>
      </w:r>
      <w:r w:rsidRPr="003E1241">
        <w:rPr>
          <w:szCs w:val="24"/>
        </w:rPr>
        <w:t xml:space="preserve"> w rozumieniu przepisów o rehabilitacji zawodowej i społecznej oraz zatr</w:t>
      </w:r>
      <w:r w:rsidR="00A357AB">
        <w:rPr>
          <w:szCs w:val="24"/>
        </w:rPr>
        <w:t>udnieniu osób niepełnosprawnych</w:t>
      </w:r>
      <w:r w:rsidR="00687A68">
        <w:rPr>
          <w:szCs w:val="24"/>
        </w:rPr>
        <w:t>,</w:t>
      </w:r>
      <w:r w:rsidRPr="003E1241">
        <w:rPr>
          <w:szCs w:val="24"/>
        </w:rPr>
        <w:t xml:space="preserve"> był </w:t>
      </w:r>
      <w:r w:rsidR="009669F2">
        <w:rPr>
          <w:szCs w:val="24"/>
        </w:rPr>
        <w:t>niższy</w:t>
      </w:r>
      <w:r w:rsidRPr="003E1241">
        <w:rPr>
          <w:szCs w:val="24"/>
        </w:rPr>
        <w:t xml:space="preserve"> niż 6%.</w:t>
      </w:r>
    </w:p>
    <w:p w14:paraId="280A718F" w14:textId="77777777" w:rsidR="005571E1" w:rsidRPr="005571E1" w:rsidRDefault="005571E1" w:rsidP="005571E1">
      <w:pPr>
        <w:pStyle w:val="Akapitzlist"/>
        <w:spacing w:before="120" w:after="120"/>
        <w:ind w:left="357"/>
        <w:jc w:val="both"/>
        <w:rPr>
          <w:b/>
          <w:sz w:val="16"/>
          <w:szCs w:val="16"/>
        </w:rPr>
      </w:pPr>
    </w:p>
    <w:p w14:paraId="16CC8F12" w14:textId="77777777" w:rsidR="00CF4CC6" w:rsidRPr="003E1241" w:rsidRDefault="00CF4CC6" w:rsidP="005571E1">
      <w:pPr>
        <w:pStyle w:val="Akapitzlist"/>
        <w:numPr>
          <w:ilvl w:val="0"/>
          <w:numId w:val="3"/>
        </w:numPr>
        <w:spacing w:before="120"/>
        <w:ind w:left="357" w:hanging="357"/>
        <w:jc w:val="both"/>
        <w:rPr>
          <w:szCs w:val="24"/>
        </w:rPr>
      </w:pPr>
      <w:r w:rsidRPr="003E1241">
        <w:rPr>
          <w:szCs w:val="24"/>
        </w:rPr>
        <w:t>Wymagane</w:t>
      </w:r>
      <w:r w:rsidRPr="003E1241">
        <w:rPr>
          <w:b/>
          <w:szCs w:val="24"/>
        </w:rPr>
        <w:t xml:space="preserve"> </w:t>
      </w:r>
      <w:r w:rsidRPr="003E1241">
        <w:rPr>
          <w:szCs w:val="24"/>
        </w:rPr>
        <w:t xml:space="preserve">dokumenty aplikacyjne należy składać </w:t>
      </w:r>
      <w:r w:rsidR="00CD462A" w:rsidRPr="00F44982">
        <w:rPr>
          <w:szCs w:val="24"/>
          <w:u w:val="single"/>
        </w:rPr>
        <w:t>w zaklejon</w:t>
      </w:r>
      <w:r w:rsidR="003755F2">
        <w:rPr>
          <w:szCs w:val="24"/>
          <w:u w:val="single"/>
        </w:rPr>
        <w:t>ej</w:t>
      </w:r>
      <w:r w:rsidR="00CD462A" w:rsidRPr="00F44982">
        <w:rPr>
          <w:szCs w:val="24"/>
          <w:u w:val="single"/>
        </w:rPr>
        <w:t xml:space="preserve"> koper</w:t>
      </w:r>
      <w:r w:rsidR="003755F2">
        <w:rPr>
          <w:szCs w:val="24"/>
          <w:u w:val="single"/>
        </w:rPr>
        <w:t>cie</w:t>
      </w:r>
      <w:r w:rsidR="00CD462A" w:rsidRPr="003E1241">
        <w:rPr>
          <w:szCs w:val="24"/>
        </w:rPr>
        <w:t xml:space="preserve"> </w:t>
      </w:r>
      <w:r w:rsidRPr="003E1241">
        <w:rPr>
          <w:szCs w:val="24"/>
        </w:rPr>
        <w:t xml:space="preserve">osobiście w punkcie Informacji Urzędu (Sala Obsługi Mieszkańców) lub pocztą na adres : </w:t>
      </w:r>
    </w:p>
    <w:p w14:paraId="40996946" w14:textId="77777777" w:rsidR="00CF4CC6" w:rsidRPr="0071712B" w:rsidRDefault="00CF4CC6" w:rsidP="0011572D">
      <w:pPr>
        <w:pStyle w:val="Akapitzlist"/>
        <w:ind w:left="1764"/>
        <w:jc w:val="both"/>
        <w:rPr>
          <w:b/>
          <w:szCs w:val="24"/>
        </w:rPr>
      </w:pPr>
      <w:r w:rsidRPr="0071712B">
        <w:rPr>
          <w:b/>
          <w:szCs w:val="24"/>
        </w:rPr>
        <w:t>Urząd Miejski w Grodzisku Maz.</w:t>
      </w:r>
    </w:p>
    <w:p w14:paraId="5868840F" w14:textId="7F4174CE" w:rsidR="00CF4CC6" w:rsidRPr="0071712B" w:rsidRDefault="00CF4CC6" w:rsidP="0011572D">
      <w:pPr>
        <w:pStyle w:val="Akapitzlist"/>
        <w:ind w:left="1764"/>
        <w:jc w:val="both"/>
        <w:rPr>
          <w:b/>
          <w:szCs w:val="24"/>
        </w:rPr>
      </w:pPr>
      <w:r w:rsidRPr="0071712B">
        <w:rPr>
          <w:b/>
          <w:szCs w:val="24"/>
        </w:rPr>
        <w:t xml:space="preserve">ul. </w:t>
      </w:r>
      <w:r w:rsidR="00F2372F" w:rsidRPr="0071712B">
        <w:rPr>
          <w:b/>
          <w:szCs w:val="24"/>
        </w:rPr>
        <w:t xml:space="preserve">T. </w:t>
      </w:r>
      <w:r w:rsidRPr="0071712B">
        <w:rPr>
          <w:b/>
          <w:szCs w:val="24"/>
        </w:rPr>
        <w:t xml:space="preserve">Kościuszki </w:t>
      </w:r>
      <w:r w:rsidR="003B546E">
        <w:rPr>
          <w:b/>
          <w:szCs w:val="24"/>
        </w:rPr>
        <w:t>1</w:t>
      </w:r>
      <w:r w:rsidRPr="0071712B">
        <w:rPr>
          <w:b/>
          <w:szCs w:val="24"/>
        </w:rPr>
        <w:t>2 A</w:t>
      </w:r>
    </w:p>
    <w:p w14:paraId="3C9F274A" w14:textId="77777777" w:rsidR="00CF4CC6" w:rsidRPr="0071712B" w:rsidRDefault="00CF4CC6" w:rsidP="0011572D">
      <w:pPr>
        <w:pStyle w:val="Akapitzlist"/>
        <w:ind w:left="1764"/>
        <w:jc w:val="both"/>
        <w:rPr>
          <w:b/>
          <w:szCs w:val="24"/>
        </w:rPr>
      </w:pPr>
      <w:r w:rsidRPr="0071712B">
        <w:rPr>
          <w:b/>
          <w:szCs w:val="24"/>
        </w:rPr>
        <w:t>05-825 Grodzisk Maz.,</w:t>
      </w:r>
    </w:p>
    <w:p w14:paraId="312D2609" w14:textId="54F466CF" w:rsidR="008B494C" w:rsidRPr="00EC0AA6" w:rsidRDefault="00CF4CC6" w:rsidP="00B65062">
      <w:pPr>
        <w:jc w:val="both"/>
        <w:rPr>
          <w:szCs w:val="24"/>
        </w:rPr>
      </w:pPr>
      <w:r w:rsidRPr="003E1241">
        <w:rPr>
          <w:szCs w:val="24"/>
        </w:rPr>
        <w:t xml:space="preserve">z dopiskiem: </w:t>
      </w:r>
      <w:r w:rsidRPr="003E1241">
        <w:rPr>
          <w:b/>
          <w:szCs w:val="24"/>
        </w:rPr>
        <w:t>„</w:t>
      </w:r>
      <w:r w:rsidR="00766256">
        <w:rPr>
          <w:b/>
          <w:szCs w:val="24"/>
        </w:rPr>
        <w:t>Nabór OR.2110</w:t>
      </w:r>
      <w:r w:rsidR="00EB31A2">
        <w:rPr>
          <w:b/>
          <w:szCs w:val="24"/>
        </w:rPr>
        <w:t>.</w:t>
      </w:r>
      <w:r w:rsidR="003B546E">
        <w:rPr>
          <w:b/>
          <w:szCs w:val="24"/>
        </w:rPr>
        <w:t>1</w:t>
      </w:r>
      <w:r w:rsidR="00B65062">
        <w:rPr>
          <w:b/>
          <w:szCs w:val="24"/>
        </w:rPr>
        <w:t>9</w:t>
      </w:r>
      <w:r w:rsidR="00766256">
        <w:rPr>
          <w:b/>
          <w:szCs w:val="24"/>
        </w:rPr>
        <w:t>.20</w:t>
      </w:r>
      <w:r w:rsidR="007D514F">
        <w:rPr>
          <w:b/>
          <w:szCs w:val="24"/>
        </w:rPr>
        <w:t>21</w:t>
      </w:r>
      <w:r w:rsidR="00766256">
        <w:rPr>
          <w:b/>
          <w:szCs w:val="24"/>
        </w:rPr>
        <w:t xml:space="preserve"> </w:t>
      </w:r>
      <w:r w:rsidR="00A63444">
        <w:rPr>
          <w:b/>
          <w:szCs w:val="24"/>
        </w:rPr>
        <w:t>–</w:t>
      </w:r>
      <w:r w:rsidR="009B1397">
        <w:rPr>
          <w:b/>
          <w:szCs w:val="24"/>
        </w:rPr>
        <w:t xml:space="preserve"> </w:t>
      </w:r>
      <w:r w:rsidR="00454ABD">
        <w:rPr>
          <w:b/>
          <w:szCs w:val="24"/>
        </w:rPr>
        <w:t>Referent w Straży Miejskiej</w:t>
      </w:r>
      <w:r w:rsidR="002D5B68">
        <w:rPr>
          <w:b/>
          <w:szCs w:val="24"/>
        </w:rPr>
        <w:t xml:space="preserve"> </w:t>
      </w:r>
      <w:r w:rsidR="00E31038" w:rsidRPr="002D5B68">
        <w:rPr>
          <w:b/>
          <w:szCs w:val="24"/>
        </w:rPr>
        <w:t>”</w:t>
      </w:r>
      <w:r w:rsidR="0011572D" w:rsidRPr="002D5B68">
        <w:rPr>
          <w:szCs w:val="24"/>
        </w:rPr>
        <w:t>,</w:t>
      </w:r>
      <w:r w:rsidRPr="002D5B68">
        <w:rPr>
          <w:b/>
          <w:szCs w:val="24"/>
        </w:rPr>
        <w:t xml:space="preserve"> </w:t>
      </w:r>
      <w:r w:rsidRPr="002D5B68">
        <w:rPr>
          <w:szCs w:val="24"/>
        </w:rPr>
        <w:t xml:space="preserve">w terminie </w:t>
      </w:r>
      <w:r w:rsidRPr="002D5B68">
        <w:rPr>
          <w:b/>
          <w:szCs w:val="24"/>
          <w:u w:val="single"/>
        </w:rPr>
        <w:t>do dnia</w:t>
      </w:r>
      <w:r w:rsidR="00C539E7" w:rsidRPr="002D5B68">
        <w:rPr>
          <w:b/>
          <w:szCs w:val="24"/>
          <w:u w:val="single"/>
        </w:rPr>
        <w:t xml:space="preserve"> </w:t>
      </w:r>
      <w:r w:rsidR="00B65062">
        <w:rPr>
          <w:b/>
          <w:szCs w:val="24"/>
          <w:u w:val="single"/>
        </w:rPr>
        <w:t>6 grudnia 2021 r godz. 18:00</w:t>
      </w:r>
      <w:r w:rsidRPr="00EC0AA6">
        <w:rPr>
          <w:szCs w:val="24"/>
        </w:rPr>
        <w:t xml:space="preserve"> złożenia oferty drogą pocztową liczyć się będzie data wpływu oferty do Urzędu Miejskiego</w:t>
      </w:r>
      <w:r w:rsidR="005445AC" w:rsidRPr="00EC0AA6">
        <w:rPr>
          <w:szCs w:val="24"/>
        </w:rPr>
        <w:t xml:space="preserve"> w </w:t>
      </w:r>
      <w:r w:rsidR="00323ED5" w:rsidRPr="00EC0AA6">
        <w:rPr>
          <w:szCs w:val="24"/>
        </w:rPr>
        <w:t>Grodzisku Maz</w:t>
      </w:r>
      <w:r w:rsidRPr="00EC0AA6">
        <w:rPr>
          <w:szCs w:val="24"/>
        </w:rPr>
        <w:t>.</w:t>
      </w:r>
      <w:r w:rsidR="008B494C" w:rsidRPr="00EC0AA6">
        <w:rPr>
          <w:szCs w:val="24"/>
        </w:rPr>
        <w:t xml:space="preserve"> </w:t>
      </w:r>
    </w:p>
    <w:p w14:paraId="2C190468" w14:textId="77777777" w:rsidR="0015108B" w:rsidRPr="003E1241" w:rsidRDefault="0015108B" w:rsidP="00EC0AA6">
      <w:pPr>
        <w:pStyle w:val="Akapitzlist"/>
        <w:ind w:left="0"/>
        <w:jc w:val="both"/>
        <w:rPr>
          <w:szCs w:val="24"/>
        </w:rPr>
      </w:pPr>
      <w:r w:rsidRPr="003E1241">
        <w:rPr>
          <w:szCs w:val="24"/>
        </w:rPr>
        <w:t xml:space="preserve">Rozpatrywane będą tylko kompletne oferty, które wpłyną do </w:t>
      </w:r>
      <w:r>
        <w:rPr>
          <w:szCs w:val="24"/>
        </w:rPr>
        <w:t xml:space="preserve">wyżej </w:t>
      </w:r>
      <w:r w:rsidRPr="003E1241">
        <w:rPr>
          <w:szCs w:val="24"/>
        </w:rPr>
        <w:t xml:space="preserve">podanego terminu. </w:t>
      </w:r>
    </w:p>
    <w:p w14:paraId="56CADB27" w14:textId="77777777" w:rsidR="008B494C" w:rsidRPr="008B494C" w:rsidRDefault="008B494C" w:rsidP="00EC0AA6">
      <w:pPr>
        <w:pStyle w:val="Akapitzlist"/>
        <w:ind w:left="0"/>
        <w:jc w:val="both"/>
        <w:rPr>
          <w:szCs w:val="24"/>
        </w:rPr>
      </w:pPr>
      <w:r w:rsidRPr="008B494C">
        <w:rPr>
          <w:color w:val="000000" w:themeColor="text1"/>
          <w:szCs w:val="24"/>
        </w:rPr>
        <w:t>Ofert</w:t>
      </w:r>
      <w:r w:rsidR="00F2372F">
        <w:rPr>
          <w:color w:val="000000" w:themeColor="text1"/>
          <w:szCs w:val="24"/>
        </w:rPr>
        <w:t>y</w:t>
      </w:r>
      <w:r w:rsidRPr="008B494C">
        <w:rPr>
          <w:color w:val="000000" w:themeColor="text1"/>
          <w:szCs w:val="24"/>
        </w:rPr>
        <w:t xml:space="preserve"> składane w </w:t>
      </w:r>
      <w:r w:rsidR="0071712B">
        <w:rPr>
          <w:color w:val="000000" w:themeColor="text1"/>
          <w:szCs w:val="24"/>
        </w:rPr>
        <w:t>formie</w:t>
      </w:r>
      <w:r w:rsidRPr="008B494C">
        <w:rPr>
          <w:color w:val="000000" w:themeColor="text1"/>
          <w:szCs w:val="24"/>
        </w:rPr>
        <w:t xml:space="preserve"> elektronicznej nie będą rozpatrywane.</w:t>
      </w:r>
    </w:p>
    <w:p w14:paraId="3F464B0C" w14:textId="77777777" w:rsidR="00CF4CC6" w:rsidRDefault="00CF4CC6" w:rsidP="00EC0AA6">
      <w:pPr>
        <w:pStyle w:val="Akapitzlist"/>
        <w:ind w:left="0"/>
        <w:jc w:val="both"/>
        <w:rPr>
          <w:szCs w:val="24"/>
        </w:rPr>
      </w:pPr>
      <w:r w:rsidRPr="003E1241">
        <w:rPr>
          <w:szCs w:val="24"/>
        </w:rPr>
        <w:t xml:space="preserve">Aplikacje, które wpłyną do </w:t>
      </w:r>
      <w:r w:rsidR="00766256">
        <w:rPr>
          <w:szCs w:val="24"/>
        </w:rPr>
        <w:t>U</w:t>
      </w:r>
      <w:r w:rsidRPr="003E1241">
        <w:rPr>
          <w:szCs w:val="24"/>
        </w:rPr>
        <w:t>rzędu po wyżej określonym terminie, nie będą rozpatrywane.</w:t>
      </w:r>
    </w:p>
    <w:p w14:paraId="06B9EA13" w14:textId="77777777" w:rsidR="00CB17F8" w:rsidRPr="003E1241" w:rsidRDefault="00CB17F8" w:rsidP="00EC0AA6">
      <w:pPr>
        <w:pStyle w:val="Akapitzlist"/>
        <w:ind w:left="0"/>
        <w:jc w:val="both"/>
        <w:rPr>
          <w:szCs w:val="24"/>
        </w:rPr>
      </w:pPr>
      <w:r>
        <w:t>O terminie przeprowadzenia rozmów kwalifikacyjnych wybrani kandydaci będą informowani telefonicznie.</w:t>
      </w:r>
    </w:p>
    <w:p w14:paraId="25557ECC" w14:textId="1AFC917E" w:rsidR="00CF4CC6" w:rsidRPr="003E1241" w:rsidRDefault="00CF4CC6" w:rsidP="00431717">
      <w:pPr>
        <w:pStyle w:val="Akapitzlist"/>
        <w:spacing w:before="120"/>
        <w:ind w:left="0"/>
        <w:jc w:val="both"/>
        <w:rPr>
          <w:szCs w:val="24"/>
        </w:rPr>
      </w:pPr>
      <w:r w:rsidRPr="003E1241">
        <w:rPr>
          <w:szCs w:val="24"/>
        </w:rPr>
        <w:t>Informacja o wyniku naboru będzie umieszczana na stronie internetowej Biuletynu Informacji Publicznej (</w:t>
      </w:r>
      <w:hyperlink r:id="rId8" w:history="1">
        <w:r w:rsidRPr="003E1241">
          <w:rPr>
            <w:rStyle w:val="Hipercze"/>
            <w:szCs w:val="24"/>
          </w:rPr>
          <w:t>www.bip.grodzisk.pl</w:t>
        </w:r>
      </w:hyperlink>
      <w:r w:rsidRPr="003E1241">
        <w:rPr>
          <w:szCs w:val="24"/>
        </w:rPr>
        <w:t>) oraz na tablicy informacyjnej Urzędu</w:t>
      </w:r>
      <w:r w:rsidR="00F2372F">
        <w:rPr>
          <w:szCs w:val="24"/>
        </w:rPr>
        <w:t xml:space="preserve"> Miejskiego</w:t>
      </w:r>
      <w:r w:rsidRPr="003E1241">
        <w:rPr>
          <w:szCs w:val="24"/>
        </w:rPr>
        <w:t xml:space="preserve"> przy ul. </w:t>
      </w:r>
      <w:r w:rsidR="00F2372F">
        <w:rPr>
          <w:szCs w:val="24"/>
        </w:rPr>
        <w:t xml:space="preserve">T. </w:t>
      </w:r>
      <w:r w:rsidRPr="003E1241">
        <w:rPr>
          <w:szCs w:val="24"/>
        </w:rPr>
        <w:t xml:space="preserve">Kościuszki </w:t>
      </w:r>
      <w:r w:rsidR="003B546E">
        <w:rPr>
          <w:szCs w:val="24"/>
        </w:rPr>
        <w:t>1</w:t>
      </w:r>
      <w:r w:rsidRPr="003E1241">
        <w:rPr>
          <w:szCs w:val="24"/>
        </w:rPr>
        <w:t>2 A</w:t>
      </w:r>
      <w:r w:rsidR="000F0252" w:rsidRPr="003E1241">
        <w:rPr>
          <w:szCs w:val="24"/>
        </w:rPr>
        <w:t xml:space="preserve"> </w:t>
      </w:r>
      <w:r w:rsidRPr="003E1241">
        <w:rPr>
          <w:szCs w:val="24"/>
        </w:rPr>
        <w:t>.</w:t>
      </w:r>
    </w:p>
    <w:p w14:paraId="5BEE0BCF" w14:textId="07D4CCFF" w:rsidR="007D2DEC" w:rsidRPr="007D2DEC" w:rsidRDefault="007D2DEC" w:rsidP="00EC0AA6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7D2DEC">
        <w:rPr>
          <w:rFonts w:ascii="Times New Roman" w:hAnsi="Times New Roman" w:cs="Times New Roman"/>
          <w:sz w:val="24"/>
          <w:szCs w:val="24"/>
        </w:rPr>
        <w:t>Informacj</w:t>
      </w:r>
      <w:r w:rsidR="00B822D5">
        <w:rPr>
          <w:rFonts w:ascii="Times New Roman" w:hAnsi="Times New Roman" w:cs="Times New Roman"/>
          <w:sz w:val="24"/>
          <w:szCs w:val="24"/>
        </w:rPr>
        <w:t>i</w:t>
      </w:r>
      <w:r w:rsidRPr="007D2DEC">
        <w:rPr>
          <w:rFonts w:ascii="Times New Roman" w:hAnsi="Times New Roman" w:cs="Times New Roman"/>
          <w:sz w:val="24"/>
          <w:szCs w:val="24"/>
        </w:rPr>
        <w:t xml:space="preserve"> w sprawie naboru udziela Naczelnik Wydziału Organizacyjnego, tel. 22 463-46-07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47EAC6" w14:textId="77777777" w:rsidR="00CF4CC6" w:rsidRPr="00431717" w:rsidRDefault="00CF4CC6" w:rsidP="00CF4CC6">
      <w:pPr>
        <w:jc w:val="both"/>
        <w:rPr>
          <w:sz w:val="16"/>
          <w:szCs w:val="16"/>
        </w:rPr>
      </w:pPr>
    </w:p>
    <w:p w14:paraId="2006A152" w14:textId="77777777" w:rsidR="00F44982" w:rsidRPr="003E1241" w:rsidRDefault="00F44982" w:rsidP="00BE37DC">
      <w:pPr>
        <w:pStyle w:val="Akapitzlist"/>
        <w:numPr>
          <w:ilvl w:val="0"/>
          <w:numId w:val="3"/>
        </w:numPr>
        <w:ind w:left="360"/>
        <w:jc w:val="both"/>
        <w:rPr>
          <w:szCs w:val="24"/>
        </w:rPr>
      </w:pPr>
      <w:r w:rsidRPr="003E1241">
        <w:rPr>
          <w:szCs w:val="24"/>
        </w:rPr>
        <w:t>Kandydat wyłoniony w drodze naboru, przed zawarciem umowy o pracę, zobowiązany jest złożyć:</w:t>
      </w:r>
    </w:p>
    <w:p w14:paraId="39679624" w14:textId="7B54556F" w:rsidR="00F44982" w:rsidRPr="003E1241" w:rsidRDefault="00F44982" w:rsidP="00BE37DC">
      <w:pPr>
        <w:pStyle w:val="Akapitzlist"/>
        <w:numPr>
          <w:ilvl w:val="0"/>
          <w:numId w:val="4"/>
        </w:numPr>
        <w:jc w:val="both"/>
        <w:rPr>
          <w:szCs w:val="24"/>
        </w:rPr>
      </w:pPr>
      <w:r w:rsidRPr="003E1241">
        <w:rPr>
          <w:szCs w:val="24"/>
        </w:rPr>
        <w:t>oryginały (do wglądu) lub potwierdzone za zgodność</w:t>
      </w:r>
      <w:r>
        <w:rPr>
          <w:szCs w:val="24"/>
        </w:rPr>
        <w:t xml:space="preserve"> z</w:t>
      </w:r>
      <w:r w:rsidRPr="003E1241">
        <w:rPr>
          <w:szCs w:val="24"/>
        </w:rPr>
        <w:t xml:space="preserve"> oryginałem kserokopie świadectw pracy, zaświadczeń, o których mowa w pkt.4,</w:t>
      </w:r>
    </w:p>
    <w:p w14:paraId="18659F98" w14:textId="77777777" w:rsidR="00F44982" w:rsidRPr="00DF7FD3" w:rsidRDefault="00F44982" w:rsidP="00DF7FD3">
      <w:pPr>
        <w:pStyle w:val="Akapitzlist"/>
        <w:numPr>
          <w:ilvl w:val="0"/>
          <w:numId w:val="4"/>
        </w:numPr>
        <w:jc w:val="both"/>
        <w:rPr>
          <w:szCs w:val="24"/>
        </w:rPr>
      </w:pPr>
      <w:r w:rsidRPr="003E1241">
        <w:rPr>
          <w:szCs w:val="24"/>
        </w:rPr>
        <w:t>zaświadczenie lekarskie stwierdzające zdolność do pracy na stanowisku, którego nabór dotyczy.</w:t>
      </w:r>
    </w:p>
    <w:p w14:paraId="0DA84A5C" w14:textId="77777777" w:rsidR="00336076" w:rsidRPr="00DF7FD3" w:rsidRDefault="00336076" w:rsidP="00431717">
      <w:pPr>
        <w:pStyle w:val="NormalnyWeb"/>
        <w:numPr>
          <w:ilvl w:val="0"/>
          <w:numId w:val="3"/>
        </w:numPr>
        <w:spacing w:before="120" w:beforeAutospacing="0" w:after="0" w:afterAutospacing="0"/>
        <w:ind w:left="357" w:hanging="357"/>
        <w:jc w:val="both"/>
        <w:rPr>
          <w:rStyle w:val="Pogrubienie"/>
          <w:b w:val="0"/>
          <w:bCs w:val="0"/>
          <w:color w:val="000000" w:themeColor="text1"/>
        </w:rPr>
      </w:pPr>
      <w:r w:rsidRPr="00DF7FD3">
        <w:rPr>
          <w:rStyle w:val="Pogrubienie"/>
          <w:b w:val="0"/>
          <w:color w:val="000000" w:themeColor="text1"/>
        </w:rPr>
        <w:t>Klauzula Informacyjna zgodna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0C39717C" w14:textId="45AD6D8D" w:rsidR="00336076" w:rsidRPr="006C4951" w:rsidRDefault="00336076" w:rsidP="00DF7FD3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 xml:space="preserve">Administratorem Państwa danych osobowych jest Burmistrz Grodziska Mazowieckiego, ul. T. Kościuszki </w:t>
      </w:r>
      <w:r w:rsidR="003B546E">
        <w:rPr>
          <w:color w:val="000000" w:themeColor="text1"/>
        </w:rPr>
        <w:t>1</w:t>
      </w:r>
      <w:r w:rsidRPr="006C4951">
        <w:rPr>
          <w:color w:val="000000" w:themeColor="text1"/>
        </w:rPr>
        <w:t>2a, 05-825 Grodzisk Mazowiecki, e-mail: urzad@grodzisk.pl, tel. 22 755 55 34.</w:t>
      </w:r>
    </w:p>
    <w:p w14:paraId="12C34F28" w14:textId="77777777" w:rsidR="00336076" w:rsidRPr="006C4951" w:rsidRDefault="00336076" w:rsidP="00DF7FD3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 xml:space="preserve">W sprawach dotyczących przetwarzania przez nas Państwa danych osobowych oraz korzystania z praw związanych z ochroną danych osobowych możecie Państwo kontaktować się z Inspektorem Ochrony Danych, e-mail: </w:t>
      </w:r>
      <w:hyperlink r:id="rId9" w:history="1">
        <w:r w:rsidRPr="006C4951">
          <w:rPr>
            <w:rStyle w:val="Hipercze"/>
            <w:color w:val="000000" w:themeColor="text1"/>
          </w:rPr>
          <w:t>abi@grodzisk.pl</w:t>
        </w:r>
      </w:hyperlink>
      <w:r w:rsidRPr="006C4951">
        <w:rPr>
          <w:color w:val="000000" w:themeColor="text1"/>
        </w:rPr>
        <w:t>, tel. 22 755 55 34</w:t>
      </w:r>
      <w:r>
        <w:rPr>
          <w:color w:val="000000" w:themeColor="text1"/>
        </w:rPr>
        <w:t xml:space="preserve"> wew. 236</w:t>
      </w:r>
      <w:r w:rsidRPr="006C4951">
        <w:rPr>
          <w:color w:val="000000" w:themeColor="text1"/>
        </w:rPr>
        <w:t xml:space="preserve">. </w:t>
      </w:r>
    </w:p>
    <w:p w14:paraId="69C07258" w14:textId="77777777" w:rsidR="00336076" w:rsidRPr="00A925BE" w:rsidRDefault="00336076" w:rsidP="00DF7FD3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</w:pPr>
      <w:r w:rsidRPr="006C4951">
        <w:rPr>
          <w:color w:val="000000" w:themeColor="text1"/>
        </w:rPr>
        <w:t xml:space="preserve">Dane osobowe będziemy przetwarzać w celu wypełnienia obowiązków prawnych </w:t>
      </w:r>
      <w:r w:rsidRPr="006C4951">
        <w:t>na potrzeby rekrutacji na wolne stanowiska pracy do Urzędu Miejskiego w Grodzisku Mazowieckim na podstawie</w:t>
      </w:r>
      <w:r>
        <w:t>:</w:t>
      </w:r>
    </w:p>
    <w:p w14:paraId="16EF7862" w14:textId="77777777" w:rsidR="00336076" w:rsidRPr="009C7D31" w:rsidRDefault="00336076" w:rsidP="00DF7FD3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</w:pPr>
      <w:r>
        <w:rPr>
          <w:color w:val="000000" w:themeColor="text1"/>
        </w:rPr>
        <w:t>Wyrażonej przez Państwa zgody</w:t>
      </w:r>
      <w:r w:rsidRPr="006C4951">
        <w:t xml:space="preserve"> </w:t>
      </w:r>
      <w:r>
        <w:t>(</w:t>
      </w:r>
      <w:r w:rsidRPr="006C4951">
        <w:t xml:space="preserve">art. 6 ust. 1 lit. </w:t>
      </w:r>
      <w:r>
        <w:t xml:space="preserve">a  RODO) </w:t>
      </w:r>
    </w:p>
    <w:p w14:paraId="7BE9F5FB" w14:textId="77777777" w:rsidR="00336076" w:rsidRPr="006C4951" w:rsidRDefault="00336076" w:rsidP="00DF7FD3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Style w:val="ng-binding"/>
        </w:rPr>
      </w:pPr>
      <w:r>
        <w:t xml:space="preserve">W związku z realizacją obowiązków prawnych (art. 6 ust. 1 lit. </w:t>
      </w:r>
      <w:r w:rsidRPr="006C4951">
        <w:t xml:space="preserve">c </w:t>
      </w:r>
      <w:r>
        <w:t>RODO</w:t>
      </w:r>
      <w:r w:rsidRPr="006C4951">
        <w:t>), podstawa szczególna – art. 22</w:t>
      </w:r>
      <w:r w:rsidRPr="006C4951">
        <w:rPr>
          <w:vertAlign w:val="superscript"/>
        </w:rPr>
        <w:t>1</w:t>
      </w:r>
      <w:r w:rsidRPr="006C4951">
        <w:t xml:space="preserve"> Kodeksu pracy </w:t>
      </w:r>
      <w:r w:rsidRPr="006C4951">
        <w:rPr>
          <w:rStyle w:val="ng-binding"/>
        </w:rPr>
        <w:t>oraz art. 6, art. 14 - 15 ustawy z dnia 21 listopada 2008 r. o pracownikach samorządowych.</w:t>
      </w:r>
    </w:p>
    <w:p w14:paraId="598E88BB" w14:textId="77777777" w:rsidR="00336076" w:rsidRPr="006C4951" w:rsidRDefault="00336076" w:rsidP="00DF7FD3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</w:pPr>
      <w:r>
        <w:rPr>
          <w:color w:val="000000" w:themeColor="text1"/>
        </w:rPr>
        <w:t>Odbiorcą Państwa danych osobowych jest Urząd Miejski w Grodzisku Mazowieckim oraz Marszałek Województwa Mazowieckiego w związku z korzystaniem przez Urząd z systemu elektronicznego zarządzania dokumentacj</w:t>
      </w:r>
      <w:r w:rsidR="00ED2F3F">
        <w:rPr>
          <w:color w:val="000000" w:themeColor="text1"/>
        </w:rPr>
        <w:t>ą</w:t>
      </w:r>
      <w:r>
        <w:rPr>
          <w:color w:val="000000" w:themeColor="text1"/>
        </w:rPr>
        <w:t xml:space="preserve"> (EZD).</w:t>
      </w:r>
    </w:p>
    <w:p w14:paraId="4C205329" w14:textId="77777777" w:rsidR="00304B32" w:rsidRPr="00304B32" w:rsidRDefault="00336076" w:rsidP="00304B32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</w:pPr>
      <w:r w:rsidRPr="006C4951">
        <w:rPr>
          <w:color w:val="000000" w:themeColor="text1"/>
        </w:rPr>
        <w:t xml:space="preserve">W związku z przetwarzaniem danych osobowych przysługują </w:t>
      </w:r>
      <w:r>
        <w:rPr>
          <w:color w:val="000000" w:themeColor="text1"/>
        </w:rPr>
        <w:t>Państwu</w:t>
      </w:r>
      <w:r w:rsidRPr="006C4951">
        <w:rPr>
          <w:color w:val="000000" w:themeColor="text1"/>
        </w:rPr>
        <w:t xml:space="preserve"> następujące uprawnienia: </w:t>
      </w:r>
    </w:p>
    <w:p w14:paraId="0F2334F3" w14:textId="77777777" w:rsidR="00336076" w:rsidRPr="006C4951" w:rsidRDefault="00336076" w:rsidP="00DF7FD3">
      <w:pPr>
        <w:pStyle w:val="NormalnyWeb"/>
        <w:numPr>
          <w:ilvl w:val="1"/>
          <w:numId w:val="20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>prawo dostępu do danych osobowych, w tym prawo do uzyskania kopii tych danych</w:t>
      </w:r>
    </w:p>
    <w:p w14:paraId="54B2F4B7" w14:textId="77777777" w:rsidR="00336076" w:rsidRPr="006C4951" w:rsidRDefault="00336076" w:rsidP="00DF7FD3">
      <w:pPr>
        <w:pStyle w:val="NormalnyWeb"/>
        <w:numPr>
          <w:ilvl w:val="1"/>
          <w:numId w:val="20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>prawo do żądania sprostowania (poprawiania) danych osobowych – w przypadku gdy dane są nieprawidłowe lub niekompletne</w:t>
      </w:r>
    </w:p>
    <w:p w14:paraId="7062F149" w14:textId="77777777" w:rsidR="00336076" w:rsidRPr="006C4951" w:rsidRDefault="00336076" w:rsidP="00DF7FD3">
      <w:pPr>
        <w:pStyle w:val="NormalnyWeb"/>
        <w:numPr>
          <w:ilvl w:val="1"/>
          <w:numId w:val="20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lastRenderedPageBreak/>
        <w:t>prawo do żądania usunięcia danych osobowych (nie dotyczy przypadków określonych w art. 17 ust. 3 RODO)</w:t>
      </w:r>
    </w:p>
    <w:p w14:paraId="1ECF7170" w14:textId="77777777" w:rsidR="00336076" w:rsidRPr="006C4951" w:rsidRDefault="00336076" w:rsidP="00DF7FD3">
      <w:pPr>
        <w:pStyle w:val="NormalnyWeb"/>
        <w:numPr>
          <w:ilvl w:val="1"/>
          <w:numId w:val="20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 xml:space="preserve">prawo do żądania ograniczenia przetwarzania danych osobowych </w:t>
      </w:r>
    </w:p>
    <w:p w14:paraId="173F892B" w14:textId="77777777" w:rsidR="00336076" w:rsidRPr="006C4951" w:rsidRDefault="00336076" w:rsidP="00DF7FD3">
      <w:pPr>
        <w:pStyle w:val="NormalnyWeb"/>
        <w:numPr>
          <w:ilvl w:val="1"/>
          <w:numId w:val="20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 xml:space="preserve">prawo do przenoszenia danych </w:t>
      </w:r>
    </w:p>
    <w:p w14:paraId="7B7DE1ED" w14:textId="77777777" w:rsidR="00336076" w:rsidRPr="006C4951" w:rsidRDefault="00336076" w:rsidP="00DF7FD3">
      <w:pPr>
        <w:pStyle w:val="NormalnyWeb"/>
        <w:numPr>
          <w:ilvl w:val="1"/>
          <w:numId w:val="20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>prawo sprzeciwu wobec przetwarzania danych.</w:t>
      </w:r>
    </w:p>
    <w:p w14:paraId="275140DA" w14:textId="77777777" w:rsidR="00336076" w:rsidRPr="00AC4E79" w:rsidRDefault="00336076" w:rsidP="00DF7FD3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</w:pPr>
      <w:r w:rsidRPr="00AC4E79">
        <w:rPr>
          <w:color w:val="000000" w:themeColor="text1"/>
        </w:rPr>
        <w:t xml:space="preserve">W przypadku, gdy przetwarzanie danych osobowych odbywa się na podstawie zgody osoby na przetwarzanie danych osobowych (art. 6 ust. 1 lit a RODO), przysługuje </w:t>
      </w:r>
      <w:r>
        <w:rPr>
          <w:color w:val="000000" w:themeColor="text1"/>
        </w:rPr>
        <w:t>Państwu</w:t>
      </w:r>
      <w:r w:rsidRPr="00AC4E79">
        <w:rPr>
          <w:color w:val="000000" w:themeColor="text1"/>
        </w:rPr>
        <w:t xml:space="preserve"> prawo do cofnięcia tej zgody w dowolnym momencie przy czym jej wycofanie nie wpływa na zgodność z prawem przetwarzania, którego dokonano na podstawie zgody przed jej cofnięciem.</w:t>
      </w:r>
    </w:p>
    <w:p w14:paraId="7331B97E" w14:textId="77777777" w:rsidR="00336076" w:rsidRPr="006C4951" w:rsidRDefault="00336076" w:rsidP="00DF7FD3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</w:pPr>
      <w:r w:rsidRPr="006C4951">
        <w:rPr>
          <w:color w:val="000000" w:themeColor="text1"/>
        </w:rPr>
        <w:t>Państwa dane nie będą przekazane do państwa trzeciego/organizacji międzynarodowej.</w:t>
      </w:r>
    </w:p>
    <w:p w14:paraId="55A60FDB" w14:textId="498DA7EE" w:rsidR="00336076" w:rsidRPr="006C4951" w:rsidRDefault="00DF7FD3" w:rsidP="00DF7FD3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</w:pPr>
      <w:r w:rsidRPr="001F5306">
        <w:t xml:space="preserve">Dokumenty aplikacyjne osób, które w procesie rekrutacji zakwalifikują się do dalszego etapu </w:t>
      </w:r>
      <w:r>
        <w:t xml:space="preserve">(rozmowa kwalifikacyjna) </w:t>
      </w:r>
      <w:r w:rsidRPr="001F5306">
        <w:t>nie podlegają zwrotowi. Będą one przechowywane zgodnie z instrukcją kancelaryjną</w:t>
      </w:r>
      <w:r w:rsidR="00336076" w:rsidRPr="006C4951">
        <w:t xml:space="preserve"> przez okres </w:t>
      </w:r>
      <w:r w:rsidR="00336076">
        <w:t xml:space="preserve">5 lat licząc od końca roku, w którym trwała rekrutacja </w:t>
      </w:r>
      <w:r w:rsidR="00336076" w:rsidRPr="006C4951">
        <w:t>(Rozporządzenie Prezesa Rady Ministrów z dnia 18 stycznia 2011 r. w sprawie instrukcji kancelaryjnej, jednolitych rzeczowych wykazów akt oraz instrukcji w sprawie organizacji i zakresu działania archiwów zakładowych</w:t>
      </w:r>
      <w:r w:rsidR="00336076">
        <w:t>), natomiast dokumenty rekrutacyjne pozostałych osób będą do odbioru w Urzęd</w:t>
      </w:r>
      <w:r w:rsidR="00B644B6">
        <w:t>zie</w:t>
      </w:r>
      <w:r w:rsidR="00336076">
        <w:t xml:space="preserve"> Miejski</w:t>
      </w:r>
      <w:r w:rsidR="00B644B6">
        <w:t>m</w:t>
      </w:r>
      <w:r w:rsidR="00336076">
        <w:t xml:space="preserve"> w Grodzisku Mazowieckim przez 30 dni od zakończenia procesu rekrutacji (ogłoszenia wyników na BIP) i po tym okresie zostaną zniszczone.</w:t>
      </w:r>
    </w:p>
    <w:p w14:paraId="5EBB32C7" w14:textId="77777777" w:rsidR="00336076" w:rsidRPr="006C4951" w:rsidRDefault="00336076" w:rsidP="00DF7FD3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</w:pPr>
      <w:r w:rsidRPr="006C4951">
        <w:rPr>
          <w:color w:val="000000" w:themeColor="text1"/>
        </w:rPr>
        <w:t xml:space="preserve">Przysługuje Państwu prawo do wniesienia skargi do organu nadzorczego w trybie określonym w przepisach RODO oraz Ustawy o ochronie danych osobowych (Dz. U. z 2018 r. poz. 1000). Adres organu nadzorczego: Prezes Urzędu Ochrony Danych Osobowych, ul. Stawki 2, 00-193 Warszawa, tel. 22 531 03 00, fax. 22 531 03 01, </w:t>
      </w:r>
      <w:hyperlink r:id="rId10" w:history="1">
        <w:r w:rsidRPr="006C4951">
          <w:rPr>
            <w:rStyle w:val="Hipercze"/>
            <w:color w:val="000000" w:themeColor="text1"/>
          </w:rPr>
          <w:t>kancelaria@uodo.gov.pl</w:t>
        </w:r>
      </w:hyperlink>
      <w:r>
        <w:rPr>
          <w:rStyle w:val="Hipercze"/>
          <w:color w:val="000000" w:themeColor="text1"/>
        </w:rPr>
        <w:t>.</w:t>
      </w:r>
    </w:p>
    <w:p w14:paraId="4E97DD8D" w14:textId="77777777" w:rsidR="00336076" w:rsidRPr="006C4951" w:rsidRDefault="00336076" w:rsidP="00DF7FD3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</w:pPr>
      <w:r w:rsidRPr="006C4951">
        <w:rPr>
          <w:color w:val="000000" w:themeColor="text1"/>
        </w:rPr>
        <w:t>Państwa dane osobowe nie będą przetwarzane w sposób zautomatyzowany i nie będą profilowane.</w:t>
      </w:r>
    </w:p>
    <w:p w14:paraId="5AF7FE56" w14:textId="62B523C1" w:rsidR="006C7737" w:rsidRPr="00B644B6" w:rsidRDefault="00336076" w:rsidP="006C7737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</w:pPr>
      <w:r w:rsidRPr="006C4951">
        <w:rPr>
          <w:color w:val="000000" w:themeColor="text1"/>
        </w:rPr>
        <w:t xml:space="preserve">Podanie danych jest obowiązkiem ustawowym wynikającym z </w:t>
      </w:r>
      <w:r w:rsidRPr="006C4951">
        <w:t>art. 22</w:t>
      </w:r>
      <w:r w:rsidRPr="006C4951">
        <w:rPr>
          <w:vertAlign w:val="superscript"/>
        </w:rPr>
        <w:t>1</w:t>
      </w:r>
      <w:r w:rsidRPr="006C4951">
        <w:t xml:space="preserve"> Kodeksu pracy </w:t>
      </w:r>
      <w:r w:rsidRPr="006C4951">
        <w:rPr>
          <w:rStyle w:val="ng-binding"/>
        </w:rPr>
        <w:t>oraz art. 6, art. 14 - 15 ustawy z dnia 21 listopada 2008 r. o pracownikach samorządowych</w:t>
      </w:r>
      <w:r>
        <w:rPr>
          <w:rStyle w:val="ng-binding"/>
        </w:rPr>
        <w:t xml:space="preserve"> </w:t>
      </w:r>
      <w:r>
        <w:rPr>
          <w:color w:val="000000" w:themeColor="text1"/>
        </w:rPr>
        <w:t>i jest niezbędne aby uczestniczyć w postępowaniu rekrutacyjnym. Podanie przez Państwa innych danych jest dobrowolne</w:t>
      </w:r>
      <w:r w:rsidRPr="006C4951">
        <w:rPr>
          <w:color w:val="000000" w:themeColor="text1"/>
        </w:rPr>
        <w:t>.</w:t>
      </w:r>
    </w:p>
    <w:p w14:paraId="5A299FA5" w14:textId="77777777" w:rsidR="00B644B6" w:rsidRPr="00A36F24" w:rsidRDefault="00B644B6" w:rsidP="00B644B6">
      <w:pPr>
        <w:pStyle w:val="NormalnyWeb"/>
        <w:spacing w:before="0" w:beforeAutospacing="0" w:after="0" w:afterAutospacing="0"/>
        <w:ind w:left="720"/>
        <w:jc w:val="both"/>
      </w:pPr>
    </w:p>
    <w:p w14:paraId="76E517FC" w14:textId="77777777" w:rsidR="006C7737" w:rsidRDefault="006C7737" w:rsidP="006C7737">
      <w:pPr>
        <w:ind w:left="5664"/>
        <w:rPr>
          <w:b/>
          <w:color w:val="FFFFFF" w:themeColor="background1"/>
          <w:sz w:val="18"/>
          <w:szCs w:val="18"/>
        </w:rPr>
      </w:pPr>
    </w:p>
    <w:p w14:paraId="6E01AA78" w14:textId="77777777" w:rsidR="00B65062" w:rsidRPr="0037359D" w:rsidRDefault="00B65062" w:rsidP="00B65062">
      <w:pPr>
        <w:ind w:left="6372"/>
        <w:jc w:val="center"/>
        <w:rPr>
          <w:b/>
          <w:color w:val="FF0000"/>
          <w:sz w:val="20"/>
        </w:rPr>
      </w:pPr>
      <w:r w:rsidRPr="00BC7B60">
        <w:rPr>
          <w:b/>
          <w:color w:val="FF0000"/>
          <w:sz w:val="20"/>
        </w:rPr>
        <w:t>Z up. BURMISTRZA</w:t>
      </w:r>
    </w:p>
    <w:p w14:paraId="3EDA7D28" w14:textId="51C8E63F" w:rsidR="00B65062" w:rsidRDefault="00615837" w:rsidP="00B65062">
      <w:pPr>
        <w:ind w:left="6372"/>
        <w:jc w:val="center"/>
        <w:rPr>
          <w:b/>
          <w:bCs/>
          <w:i/>
          <w:color w:val="FF0000"/>
          <w:spacing w:val="34"/>
          <w:sz w:val="20"/>
        </w:rPr>
      </w:pPr>
      <w:r>
        <w:rPr>
          <w:b/>
          <w:bCs/>
          <w:i/>
          <w:color w:val="FF0000"/>
          <w:spacing w:val="34"/>
          <w:sz w:val="20"/>
        </w:rPr>
        <w:t>/-/</w:t>
      </w:r>
    </w:p>
    <w:p w14:paraId="7A435DAF" w14:textId="601C75A7" w:rsidR="00B65062" w:rsidRPr="009976D4" w:rsidRDefault="00B65062" w:rsidP="00B65062">
      <w:pPr>
        <w:ind w:left="6372"/>
        <w:jc w:val="center"/>
        <w:rPr>
          <w:b/>
          <w:bCs/>
          <w:i/>
          <w:color w:val="FF0000"/>
          <w:spacing w:val="34"/>
          <w:sz w:val="20"/>
        </w:rPr>
      </w:pPr>
      <w:r>
        <w:rPr>
          <w:b/>
          <w:bCs/>
          <w:i/>
          <w:color w:val="FF0000"/>
          <w:spacing w:val="34"/>
          <w:sz w:val="20"/>
        </w:rPr>
        <w:t>Tomasz Krupski</w:t>
      </w:r>
    </w:p>
    <w:p w14:paraId="056DFD03" w14:textId="77777777" w:rsidR="00B65062" w:rsidRPr="00A36F24" w:rsidRDefault="00B65062" w:rsidP="00B65062">
      <w:pPr>
        <w:ind w:left="6372"/>
        <w:jc w:val="center"/>
        <w:rPr>
          <w:iCs/>
          <w:color w:val="FF0000"/>
          <w:sz w:val="20"/>
        </w:rPr>
      </w:pPr>
      <w:r w:rsidRPr="00BC7B60">
        <w:rPr>
          <w:iCs/>
          <w:color w:val="FF0000"/>
          <w:sz w:val="20"/>
        </w:rPr>
        <w:t>Zastępca Burmistrza</w:t>
      </w:r>
    </w:p>
    <w:p w14:paraId="397EED03" w14:textId="77777777" w:rsidR="00245192" w:rsidRPr="00A36F24" w:rsidRDefault="00245192" w:rsidP="00B65062">
      <w:pPr>
        <w:ind w:left="6372"/>
        <w:jc w:val="center"/>
        <w:rPr>
          <w:iCs/>
          <w:color w:val="FF0000"/>
          <w:sz w:val="20"/>
        </w:rPr>
      </w:pPr>
    </w:p>
    <w:sectPr w:rsidR="00245192" w:rsidRPr="00A36F24" w:rsidSect="00A36F24">
      <w:footerReference w:type="default" r:id="rId11"/>
      <w:pgSz w:w="11906" w:h="16838" w:code="9"/>
      <w:pgMar w:top="1134" w:right="1247" w:bottom="1134" w:left="1247" w:header="510" w:footer="51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51881" w14:textId="77777777" w:rsidR="00CF0209" w:rsidRDefault="00CF0209" w:rsidP="00A3102D">
      <w:r>
        <w:separator/>
      </w:r>
    </w:p>
  </w:endnote>
  <w:endnote w:type="continuationSeparator" w:id="0">
    <w:p w14:paraId="67BA88F4" w14:textId="77777777" w:rsidR="00CF0209" w:rsidRDefault="00CF0209" w:rsidP="00A3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0933577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D12B57" w14:textId="77777777" w:rsidR="00687A68" w:rsidRPr="00687A68" w:rsidRDefault="00A3102D">
            <w:pPr>
              <w:pStyle w:val="Stopka"/>
              <w:jc w:val="right"/>
              <w:rPr>
                <w:b/>
                <w:bCs/>
                <w:sz w:val="20"/>
              </w:rPr>
            </w:pPr>
            <w:r w:rsidRPr="00687A68">
              <w:rPr>
                <w:sz w:val="20"/>
              </w:rPr>
              <w:t xml:space="preserve">Strona </w:t>
            </w:r>
            <w:r w:rsidRPr="00687A68">
              <w:rPr>
                <w:b/>
                <w:bCs/>
                <w:sz w:val="20"/>
              </w:rPr>
              <w:fldChar w:fldCharType="begin"/>
            </w:r>
            <w:r w:rsidRPr="00687A68">
              <w:rPr>
                <w:b/>
                <w:bCs/>
                <w:sz w:val="20"/>
              </w:rPr>
              <w:instrText>PAGE</w:instrText>
            </w:r>
            <w:r w:rsidRPr="00687A68">
              <w:rPr>
                <w:b/>
                <w:bCs/>
                <w:sz w:val="20"/>
              </w:rPr>
              <w:fldChar w:fldCharType="separate"/>
            </w:r>
            <w:r w:rsidR="005711C6">
              <w:rPr>
                <w:b/>
                <w:bCs/>
                <w:noProof/>
                <w:sz w:val="20"/>
              </w:rPr>
              <w:t>3</w:t>
            </w:r>
            <w:r w:rsidRPr="00687A68">
              <w:rPr>
                <w:b/>
                <w:bCs/>
                <w:sz w:val="20"/>
              </w:rPr>
              <w:fldChar w:fldCharType="end"/>
            </w:r>
            <w:r w:rsidRPr="00687A68">
              <w:rPr>
                <w:sz w:val="20"/>
              </w:rPr>
              <w:t xml:space="preserve"> z </w:t>
            </w:r>
            <w:r w:rsidRPr="00687A68">
              <w:rPr>
                <w:b/>
                <w:bCs/>
                <w:sz w:val="20"/>
              </w:rPr>
              <w:fldChar w:fldCharType="begin"/>
            </w:r>
            <w:r w:rsidRPr="00687A68">
              <w:rPr>
                <w:b/>
                <w:bCs/>
                <w:sz w:val="20"/>
              </w:rPr>
              <w:instrText>NUMPAGES</w:instrText>
            </w:r>
            <w:r w:rsidRPr="00687A68">
              <w:rPr>
                <w:b/>
                <w:bCs/>
                <w:sz w:val="20"/>
              </w:rPr>
              <w:fldChar w:fldCharType="separate"/>
            </w:r>
            <w:r w:rsidR="005711C6">
              <w:rPr>
                <w:b/>
                <w:bCs/>
                <w:noProof/>
                <w:sz w:val="20"/>
              </w:rPr>
              <w:t>3</w:t>
            </w:r>
            <w:r w:rsidRPr="00687A68">
              <w:rPr>
                <w:b/>
                <w:bCs/>
                <w:sz w:val="20"/>
              </w:rPr>
              <w:fldChar w:fldCharType="end"/>
            </w:r>
          </w:p>
          <w:p w14:paraId="2E7892C8" w14:textId="3F5CB66C" w:rsidR="00A3102D" w:rsidRPr="00687A68" w:rsidRDefault="00687A68">
            <w:pPr>
              <w:pStyle w:val="Stopka"/>
              <w:jc w:val="right"/>
              <w:rPr>
                <w:sz w:val="20"/>
              </w:rPr>
            </w:pPr>
            <w:r w:rsidRPr="00687A68">
              <w:rPr>
                <w:sz w:val="20"/>
              </w:rPr>
              <w:t>OR.2110.</w:t>
            </w:r>
            <w:r w:rsidR="003B546E">
              <w:rPr>
                <w:sz w:val="20"/>
              </w:rPr>
              <w:t>1</w:t>
            </w:r>
            <w:r w:rsidR="00B65062">
              <w:rPr>
                <w:sz w:val="20"/>
              </w:rPr>
              <w:t>9</w:t>
            </w:r>
            <w:r w:rsidRPr="00687A68">
              <w:rPr>
                <w:sz w:val="20"/>
              </w:rPr>
              <w:t>.20</w:t>
            </w:r>
            <w:r w:rsidR="005E5E8B">
              <w:rPr>
                <w:sz w:val="20"/>
              </w:rPr>
              <w:t>21</w:t>
            </w:r>
          </w:p>
        </w:sdtContent>
      </w:sdt>
    </w:sdtContent>
  </w:sdt>
  <w:p w14:paraId="62A3C4F7" w14:textId="77777777" w:rsidR="00A3102D" w:rsidRDefault="00A310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A62C2" w14:textId="77777777" w:rsidR="00CF0209" w:rsidRDefault="00CF0209" w:rsidP="00A3102D">
      <w:r>
        <w:separator/>
      </w:r>
    </w:p>
  </w:footnote>
  <w:footnote w:type="continuationSeparator" w:id="0">
    <w:p w14:paraId="33C5AC0A" w14:textId="77777777" w:rsidR="00CF0209" w:rsidRDefault="00CF0209" w:rsidP="00A31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635"/>
    <w:multiLevelType w:val="hybridMultilevel"/>
    <w:tmpl w:val="292600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F1D64"/>
    <w:multiLevelType w:val="singleLevel"/>
    <w:tmpl w:val="86E8F9F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3477C24"/>
    <w:multiLevelType w:val="singleLevel"/>
    <w:tmpl w:val="611CE450"/>
    <w:lvl w:ilvl="0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3F75008"/>
    <w:multiLevelType w:val="hybridMultilevel"/>
    <w:tmpl w:val="906289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14DE6"/>
    <w:multiLevelType w:val="hybridMultilevel"/>
    <w:tmpl w:val="20140A14"/>
    <w:lvl w:ilvl="0" w:tplc="0F2C6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A3FE7"/>
    <w:multiLevelType w:val="hybridMultilevel"/>
    <w:tmpl w:val="F24C0542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9712C"/>
    <w:multiLevelType w:val="hybridMultilevel"/>
    <w:tmpl w:val="ACD01A86"/>
    <w:lvl w:ilvl="0" w:tplc="35960CAE">
      <w:start w:val="6"/>
      <w:numFmt w:val="decimal"/>
      <w:lvlText w:val="%1."/>
      <w:lvlJc w:val="left"/>
      <w:pPr>
        <w:ind w:left="1778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93FF7"/>
    <w:multiLevelType w:val="hybridMultilevel"/>
    <w:tmpl w:val="C8F03684"/>
    <w:lvl w:ilvl="0" w:tplc="7A04754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0AAF0C62"/>
    <w:multiLevelType w:val="hybridMultilevel"/>
    <w:tmpl w:val="2E3CF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605D0"/>
    <w:multiLevelType w:val="hybridMultilevel"/>
    <w:tmpl w:val="4F24B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51852"/>
    <w:multiLevelType w:val="hybridMultilevel"/>
    <w:tmpl w:val="6D746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B82B4E"/>
    <w:multiLevelType w:val="hybridMultilevel"/>
    <w:tmpl w:val="0EF8BB52"/>
    <w:lvl w:ilvl="0" w:tplc="2F867F6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351DA5"/>
    <w:multiLevelType w:val="hybridMultilevel"/>
    <w:tmpl w:val="CF0ED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443A00"/>
    <w:multiLevelType w:val="hybridMultilevel"/>
    <w:tmpl w:val="AA04F8A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86C0DED"/>
    <w:multiLevelType w:val="hybridMultilevel"/>
    <w:tmpl w:val="C2C81A5E"/>
    <w:lvl w:ilvl="0" w:tplc="86E8F9F0">
      <w:start w:val="3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9369D9"/>
    <w:multiLevelType w:val="hybridMultilevel"/>
    <w:tmpl w:val="1012D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732FE4"/>
    <w:multiLevelType w:val="hybridMultilevel"/>
    <w:tmpl w:val="F0768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F7BD5"/>
    <w:multiLevelType w:val="hybridMultilevel"/>
    <w:tmpl w:val="C212A20A"/>
    <w:lvl w:ilvl="0" w:tplc="01B26D9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36310"/>
    <w:multiLevelType w:val="hybridMultilevel"/>
    <w:tmpl w:val="500A28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3F22A6"/>
    <w:multiLevelType w:val="hybridMultilevel"/>
    <w:tmpl w:val="0504E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801D2"/>
    <w:multiLevelType w:val="hybridMultilevel"/>
    <w:tmpl w:val="F1247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07126"/>
    <w:multiLevelType w:val="hybridMultilevel"/>
    <w:tmpl w:val="BC36D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6807D6"/>
    <w:multiLevelType w:val="hybridMultilevel"/>
    <w:tmpl w:val="9E98C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F32BC"/>
    <w:multiLevelType w:val="hybridMultilevel"/>
    <w:tmpl w:val="1A7E94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1364B"/>
    <w:multiLevelType w:val="hybridMultilevel"/>
    <w:tmpl w:val="357E74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F4CF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89F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4C0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C4C9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02F2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6EE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2601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7A08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CA914BD"/>
    <w:multiLevelType w:val="hybridMultilevel"/>
    <w:tmpl w:val="8FAA130A"/>
    <w:lvl w:ilvl="0" w:tplc="32148D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52327"/>
    <w:multiLevelType w:val="hybridMultilevel"/>
    <w:tmpl w:val="5B2AD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70926"/>
    <w:multiLevelType w:val="hybridMultilevel"/>
    <w:tmpl w:val="F0E87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47EA3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01B70"/>
    <w:multiLevelType w:val="hybridMultilevel"/>
    <w:tmpl w:val="A516E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91475"/>
    <w:multiLevelType w:val="hybridMultilevel"/>
    <w:tmpl w:val="DF6A9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F4CF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89F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4C0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C4C9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02F2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6EE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2601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7A08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29E0440"/>
    <w:multiLevelType w:val="multilevel"/>
    <w:tmpl w:val="98CAE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7828BC"/>
    <w:multiLevelType w:val="hybridMultilevel"/>
    <w:tmpl w:val="EDDE07BE"/>
    <w:lvl w:ilvl="0" w:tplc="871A54A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6C85F13"/>
    <w:multiLevelType w:val="hybridMultilevel"/>
    <w:tmpl w:val="6BD8AE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ED0C4B"/>
    <w:multiLevelType w:val="hybridMultilevel"/>
    <w:tmpl w:val="73A876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F4CF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89F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4C0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C4C9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02F2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6EE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2601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7A08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9F071CB"/>
    <w:multiLevelType w:val="hybridMultilevel"/>
    <w:tmpl w:val="02A498E4"/>
    <w:lvl w:ilvl="0" w:tplc="41ACBEC4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5" w15:restartNumberingAfterBreak="0">
    <w:nsid w:val="6A842258"/>
    <w:multiLevelType w:val="hybridMultilevel"/>
    <w:tmpl w:val="831E8E08"/>
    <w:lvl w:ilvl="0" w:tplc="BD1A1938">
      <w:start w:val="1"/>
      <w:numFmt w:val="lowerLetter"/>
      <w:lvlText w:val="%1)"/>
      <w:lvlJc w:val="left"/>
      <w:pPr>
        <w:ind w:left="360" w:hanging="360"/>
      </w:pPr>
      <w:rPr>
        <w:rFonts w:ascii="Times" w:hAnsi="Times" w:cstheme="minorBid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D066A7"/>
    <w:multiLevelType w:val="hybridMultilevel"/>
    <w:tmpl w:val="B6D4752A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7" w15:restartNumberingAfterBreak="0">
    <w:nsid w:val="6C361C14"/>
    <w:multiLevelType w:val="singleLevel"/>
    <w:tmpl w:val="86E8F9F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8" w15:restartNumberingAfterBreak="0">
    <w:nsid w:val="6E7B2659"/>
    <w:multiLevelType w:val="hybridMultilevel"/>
    <w:tmpl w:val="D10A2C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677B5C"/>
    <w:multiLevelType w:val="hybridMultilevel"/>
    <w:tmpl w:val="553C5F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9C1565"/>
    <w:multiLevelType w:val="hybridMultilevel"/>
    <w:tmpl w:val="07A23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4E440F"/>
    <w:multiLevelType w:val="hybridMultilevel"/>
    <w:tmpl w:val="4A842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90643"/>
    <w:multiLevelType w:val="hybridMultilevel"/>
    <w:tmpl w:val="EBA6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6"/>
  </w:num>
  <w:num w:numId="4">
    <w:abstractNumId w:val="16"/>
  </w:num>
  <w:num w:numId="5">
    <w:abstractNumId w:val="15"/>
  </w:num>
  <w:num w:numId="6">
    <w:abstractNumId w:val="26"/>
  </w:num>
  <w:num w:numId="7">
    <w:abstractNumId w:val="40"/>
  </w:num>
  <w:num w:numId="8">
    <w:abstractNumId w:val="35"/>
  </w:num>
  <w:num w:numId="9">
    <w:abstractNumId w:val="9"/>
  </w:num>
  <w:num w:numId="10">
    <w:abstractNumId w:val="7"/>
  </w:num>
  <w:num w:numId="11">
    <w:abstractNumId w:val="32"/>
  </w:num>
  <w:num w:numId="12">
    <w:abstractNumId w:val="38"/>
  </w:num>
  <w:num w:numId="13">
    <w:abstractNumId w:val="31"/>
  </w:num>
  <w:num w:numId="14">
    <w:abstractNumId w:val="5"/>
  </w:num>
  <w:num w:numId="15">
    <w:abstractNumId w:val="28"/>
  </w:num>
  <w:num w:numId="16">
    <w:abstractNumId w:val="34"/>
  </w:num>
  <w:num w:numId="17">
    <w:abstractNumId w:val="25"/>
  </w:num>
  <w:num w:numId="18">
    <w:abstractNumId w:val="36"/>
  </w:num>
  <w:num w:numId="19">
    <w:abstractNumId w:val="23"/>
  </w:num>
  <w:num w:numId="20">
    <w:abstractNumId w:val="42"/>
  </w:num>
  <w:num w:numId="21">
    <w:abstractNumId w:val="0"/>
  </w:num>
  <w:num w:numId="22">
    <w:abstractNumId w:val="3"/>
  </w:num>
  <w:num w:numId="23">
    <w:abstractNumId w:val="22"/>
  </w:num>
  <w:num w:numId="24">
    <w:abstractNumId w:val="20"/>
  </w:num>
  <w:num w:numId="25">
    <w:abstractNumId w:val="13"/>
  </w:num>
  <w:num w:numId="26">
    <w:abstractNumId w:val="29"/>
  </w:num>
  <w:num w:numId="27">
    <w:abstractNumId w:val="33"/>
  </w:num>
  <w:num w:numId="28">
    <w:abstractNumId w:val="39"/>
  </w:num>
  <w:num w:numId="29">
    <w:abstractNumId w:val="24"/>
  </w:num>
  <w:num w:numId="30">
    <w:abstractNumId w:val="19"/>
  </w:num>
  <w:num w:numId="31">
    <w:abstractNumId w:val="27"/>
  </w:num>
  <w:num w:numId="32">
    <w:abstractNumId w:val="41"/>
  </w:num>
  <w:num w:numId="33">
    <w:abstractNumId w:val="18"/>
  </w:num>
  <w:num w:numId="34">
    <w:abstractNumId w:val="8"/>
  </w:num>
  <w:num w:numId="35">
    <w:abstractNumId w:val="12"/>
  </w:num>
  <w:num w:numId="36">
    <w:abstractNumId w:val="4"/>
  </w:num>
  <w:num w:numId="37">
    <w:abstractNumId w:val="17"/>
  </w:num>
  <w:num w:numId="38">
    <w:abstractNumId w:val="1"/>
  </w:num>
  <w:num w:numId="39">
    <w:abstractNumId w:val="37"/>
  </w:num>
  <w:num w:numId="40">
    <w:abstractNumId w:val="11"/>
  </w:num>
  <w:num w:numId="41">
    <w:abstractNumId w:val="2"/>
  </w:num>
  <w:num w:numId="42">
    <w:abstractNumId w:val="14"/>
  </w:num>
  <w:num w:numId="43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C6"/>
    <w:rsid w:val="0000249F"/>
    <w:rsid w:val="00002F91"/>
    <w:rsid w:val="000056E1"/>
    <w:rsid w:val="000142A0"/>
    <w:rsid w:val="000152B7"/>
    <w:rsid w:val="000201C0"/>
    <w:rsid w:val="00021093"/>
    <w:rsid w:val="000369E3"/>
    <w:rsid w:val="00043EFA"/>
    <w:rsid w:val="00075F6A"/>
    <w:rsid w:val="00080871"/>
    <w:rsid w:val="000841E8"/>
    <w:rsid w:val="0009150F"/>
    <w:rsid w:val="00096CD4"/>
    <w:rsid w:val="000B0105"/>
    <w:rsid w:val="000B4190"/>
    <w:rsid w:val="000B56A9"/>
    <w:rsid w:val="000E01F7"/>
    <w:rsid w:val="000F0252"/>
    <w:rsid w:val="000F48D5"/>
    <w:rsid w:val="000F4C69"/>
    <w:rsid w:val="001121C6"/>
    <w:rsid w:val="0011572D"/>
    <w:rsid w:val="00123F1A"/>
    <w:rsid w:val="001276F1"/>
    <w:rsid w:val="00132164"/>
    <w:rsid w:val="0013299D"/>
    <w:rsid w:val="001426B3"/>
    <w:rsid w:val="00145E86"/>
    <w:rsid w:val="0015108B"/>
    <w:rsid w:val="00151295"/>
    <w:rsid w:val="00156E44"/>
    <w:rsid w:val="00157785"/>
    <w:rsid w:val="00162111"/>
    <w:rsid w:val="00167B1F"/>
    <w:rsid w:val="00171612"/>
    <w:rsid w:val="00172236"/>
    <w:rsid w:val="0017759B"/>
    <w:rsid w:val="0018611F"/>
    <w:rsid w:val="001A49A1"/>
    <w:rsid w:val="001B43F5"/>
    <w:rsid w:val="001B4ED6"/>
    <w:rsid w:val="001C0B5C"/>
    <w:rsid w:val="001C3115"/>
    <w:rsid w:val="001D19BA"/>
    <w:rsid w:val="001F2BA0"/>
    <w:rsid w:val="001F3FED"/>
    <w:rsid w:val="001F7E98"/>
    <w:rsid w:val="002002FC"/>
    <w:rsid w:val="00200A81"/>
    <w:rsid w:val="00211043"/>
    <w:rsid w:val="00222820"/>
    <w:rsid w:val="00224524"/>
    <w:rsid w:val="00225219"/>
    <w:rsid w:val="00227661"/>
    <w:rsid w:val="002277DB"/>
    <w:rsid w:val="00232A8D"/>
    <w:rsid w:val="00240D3F"/>
    <w:rsid w:val="00243D48"/>
    <w:rsid w:val="00244CA2"/>
    <w:rsid w:val="00245192"/>
    <w:rsid w:val="00251BAF"/>
    <w:rsid w:val="00255A91"/>
    <w:rsid w:val="00255B08"/>
    <w:rsid w:val="002609A0"/>
    <w:rsid w:val="002767CF"/>
    <w:rsid w:val="0029177C"/>
    <w:rsid w:val="002A0105"/>
    <w:rsid w:val="002B1F4E"/>
    <w:rsid w:val="002B7AAB"/>
    <w:rsid w:val="002D25AD"/>
    <w:rsid w:val="002D5B68"/>
    <w:rsid w:val="002F1F5F"/>
    <w:rsid w:val="003038A7"/>
    <w:rsid w:val="00303C32"/>
    <w:rsid w:val="00304B32"/>
    <w:rsid w:val="0030537D"/>
    <w:rsid w:val="00315C09"/>
    <w:rsid w:val="0032079D"/>
    <w:rsid w:val="00323ED5"/>
    <w:rsid w:val="0032532B"/>
    <w:rsid w:val="00332363"/>
    <w:rsid w:val="00336076"/>
    <w:rsid w:val="003435EE"/>
    <w:rsid w:val="00345068"/>
    <w:rsid w:val="00356B2B"/>
    <w:rsid w:val="003610DC"/>
    <w:rsid w:val="00366DA8"/>
    <w:rsid w:val="003700F9"/>
    <w:rsid w:val="00371A1F"/>
    <w:rsid w:val="003755F2"/>
    <w:rsid w:val="003769B7"/>
    <w:rsid w:val="0037767B"/>
    <w:rsid w:val="003B3733"/>
    <w:rsid w:val="003B546E"/>
    <w:rsid w:val="003B715F"/>
    <w:rsid w:val="003D4897"/>
    <w:rsid w:val="003E030B"/>
    <w:rsid w:val="003E1241"/>
    <w:rsid w:val="004005F9"/>
    <w:rsid w:val="004007FA"/>
    <w:rsid w:val="00401365"/>
    <w:rsid w:val="004055F2"/>
    <w:rsid w:val="004061A3"/>
    <w:rsid w:val="0042072C"/>
    <w:rsid w:val="00427321"/>
    <w:rsid w:val="004313BA"/>
    <w:rsid w:val="00431717"/>
    <w:rsid w:val="00431DAD"/>
    <w:rsid w:val="00433DA0"/>
    <w:rsid w:val="00434B22"/>
    <w:rsid w:val="00436201"/>
    <w:rsid w:val="004405E8"/>
    <w:rsid w:val="004424C4"/>
    <w:rsid w:val="00442856"/>
    <w:rsid w:val="00454ABD"/>
    <w:rsid w:val="00455CD9"/>
    <w:rsid w:val="00461211"/>
    <w:rsid w:val="00461640"/>
    <w:rsid w:val="004654B5"/>
    <w:rsid w:val="00467AA5"/>
    <w:rsid w:val="00472269"/>
    <w:rsid w:val="00484D30"/>
    <w:rsid w:val="004A5710"/>
    <w:rsid w:val="004B0311"/>
    <w:rsid w:val="004B2844"/>
    <w:rsid w:val="004B615B"/>
    <w:rsid w:val="004C04AD"/>
    <w:rsid w:val="004C172A"/>
    <w:rsid w:val="004C4C72"/>
    <w:rsid w:val="004C69CD"/>
    <w:rsid w:val="004D165D"/>
    <w:rsid w:val="004D4824"/>
    <w:rsid w:val="004E59B3"/>
    <w:rsid w:val="004F1F7C"/>
    <w:rsid w:val="004F648F"/>
    <w:rsid w:val="004F64CB"/>
    <w:rsid w:val="004F7BA5"/>
    <w:rsid w:val="005042D5"/>
    <w:rsid w:val="00542C75"/>
    <w:rsid w:val="005445AC"/>
    <w:rsid w:val="0055456C"/>
    <w:rsid w:val="005571E1"/>
    <w:rsid w:val="005666E8"/>
    <w:rsid w:val="005711C6"/>
    <w:rsid w:val="00581D0E"/>
    <w:rsid w:val="00582A78"/>
    <w:rsid w:val="0058704D"/>
    <w:rsid w:val="0059095A"/>
    <w:rsid w:val="005949AA"/>
    <w:rsid w:val="005979A0"/>
    <w:rsid w:val="005A2308"/>
    <w:rsid w:val="005A51EC"/>
    <w:rsid w:val="005B04A8"/>
    <w:rsid w:val="005B7E50"/>
    <w:rsid w:val="005C16E4"/>
    <w:rsid w:val="005C407D"/>
    <w:rsid w:val="005D3EB0"/>
    <w:rsid w:val="005D4AD9"/>
    <w:rsid w:val="005E5E8B"/>
    <w:rsid w:val="005F54F5"/>
    <w:rsid w:val="005F73F0"/>
    <w:rsid w:val="00600073"/>
    <w:rsid w:val="00603ACC"/>
    <w:rsid w:val="00615837"/>
    <w:rsid w:val="00620042"/>
    <w:rsid w:val="00621026"/>
    <w:rsid w:val="00622DF6"/>
    <w:rsid w:val="0062490A"/>
    <w:rsid w:val="00633C09"/>
    <w:rsid w:val="00642EF6"/>
    <w:rsid w:val="0064360A"/>
    <w:rsid w:val="00653F91"/>
    <w:rsid w:val="00660CE8"/>
    <w:rsid w:val="006676DA"/>
    <w:rsid w:val="00677AE6"/>
    <w:rsid w:val="006823E7"/>
    <w:rsid w:val="00685742"/>
    <w:rsid w:val="00687A68"/>
    <w:rsid w:val="00690102"/>
    <w:rsid w:val="00694015"/>
    <w:rsid w:val="006973EE"/>
    <w:rsid w:val="006A2B59"/>
    <w:rsid w:val="006A3C30"/>
    <w:rsid w:val="006B2D9C"/>
    <w:rsid w:val="006B4A44"/>
    <w:rsid w:val="006C07B2"/>
    <w:rsid w:val="006C3A24"/>
    <w:rsid w:val="006C7737"/>
    <w:rsid w:val="006E581A"/>
    <w:rsid w:val="006F1EC1"/>
    <w:rsid w:val="006F483B"/>
    <w:rsid w:val="006F6A63"/>
    <w:rsid w:val="00701473"/>
    <w:rsid w:val="007022E8"/>
    <w:rsid w:val="007059C7"/>
    <w:rsid w:val="00706B34"/>
    <w:rsid w:val="0071711E"/>
    <w:rsid w:val="0071712B"/>
    <w:rsid w:val="0072326B"/>
    <w:rsid w:val="007263BD"/>
    <w:rsid w:val="0072655B"/>
    <w:rsid w:val="00737501"/>
    <w:rsid w:val="00744703"/>
    <w:rsid w:val="007520F5"/>
    <w:rsid w:val="0075463D"/>
    <w:rsid w:val="00764F1D"/>
    <w:rsid w:val="00766256"/>
    <w:rsid w:val="0076626A"/>
    <w:rsid w:val="00766726"/>
    <w:rsid w:val="00774162"/>
    <w:rsid w:val="00775387"/>
    <w:rsid w:val="007804CC"/>
    <w:rsid w:val="0078283A"/>
    <w:rsid w:val="00792372"/>
    <w:rsid w:val="007A491C"/>
    <w:rsid w:val="007A54A3"/>
    <w:rsid w:val="007A6809"/>
    <w:rsid w:val="007B0B3D"/>
    <w:rsid w:val="007C3CD8"/>
    <w:rsid w:val="007D2DEC"/>
    <w:rsid w:val="007D514F"/>
    <w:rsid w:val="007E5F97"/>
    <w:rsid w:val="007E776D"/>
    <w:rsid w:val="007F5644"/>
    <w:rsid w:val="00820302"/>
    <w:rsid w:val="00822426"/>
    <w:rsid w:val="0082475F"/>
    <w:rsid w:val="0082585E"/>
    <w:rsid w:val="00830F82"/>
    <w:rsid w:val="00842D56"/>
    <w:rsid w:val="00851CE5"/>
    <w:rsid w:val="00863F0D"/>
    <w:rsid w:val="0088389B"/>
    <w:rsid w:val="008872B0"/>
    <w:rsid w:val="008949E4"/>
    <w:rsid w:val="008956A6"/>
    <w:rsid w:val="008B00B3"/>
    <w:rsid w:val="008B2127"/>
    <w:rsid w:val="008B494C"/>
    <w:rsid w:val="008B78E1"/>
    <w:rsid w:val="008C15CF"/>
    <w:rsid w:val="008D4B88"/>
    <w:rsid w:val="008D5060"/>
    <w:rsid w:val="008E1C96"/>
    <w:rsid w:val="008E59B7"/>
    <w:rsid w:val="008E717E"/>
    <w:rsid w:val="008F0654"/>
    <w:rsid w:val="008F0E34"/>
    <w:rsid w:val="00911823"/>
    <w:rsid w:val="00922371"/>
    <w:rsid w:val="0092604E"/>
    <w:rsid w:val="0092668E"/>
    <w:rsid w:val="00930444"/>
    <w:rsid w:val="009468DE"/>
    <w:rsid w:val="00953A21"/>
    <w:rsid w:val="00960F10"/>
    <w:rsid w:val="0096194F"/>
    <w:rsid w:val="0096375B"/>
    <w:rsid w:val="009669F2"/>
    <w:rsid w:val="00974976"/>
    <w:rsid w:val="00987503"/>
    <w:rsid w:val="009A5CA6"/>
    <w:rsid w:val="009B1397"/>
    <w:rsid w:val="009B41BF"/>
    <w:rsid w:val="009B4C6F"/>
    <w:rsid w:val="009C030C"/>
    <w:rsid w:val="009C2BB6"/>
    <w:rsid w:val="009C4929"/>
    <w:rsid w:val="009D04A2"/>
    <w:rsid w:val="009D4837"/>
    <w:rsid w:val="009D63E4"/>
    <w:rsid w:val="009E4707"/>
    <w:rsid w:val="009E622B"/>
    <w:rsid w:val="009E6D5E"/>
    <w:rsid w:val="009F2100"/>
    <w:rsid w:val="009F3C3E"/>
    <w:rsid w:val="009F4095"/>
    <w:rsid w:val="00A00347"/>
    <w:rsid w:val="00A0231B"/>
    <w:rsid w:val="00A02873"/>
    <w:rsid w:val="00A10C81"/>
    <w:rsid w:val="00A14379"/>
    <w:rsid w:val="00A21839"/>
    <w:rsid w:val="00A250BA"/>
    <w:rsid w:val="00A3102D"/>
    <w:rsid w:val="00A357AB"/>
    <w:rsid w:val="00A36F24"/>
    <w:rsid w:val="00A41213"/>
    <w:rsid w:val="00A51F10"/>
    <w:rsid w:val="00A63444"/>
    <w:rsid w:val="00A70382"/>
    <w:rsid w:val="00A72665"/>
    <w:rsid w:val="00A7582B"/>
    <w:rsid w:val="00A76BC0"/>
    <w:rsid w:val="00A80B86"/>
    <w:rsid w:val="00A8603E"/>
    <w:rsid w:val="00A90067"/>
    <w:rsid w:val="00A90C11"/>
    <w:rsid w:val="00AA031D"/>
    <w:rsid w:val="00AA046A"/>
    <w:rsid w:val="00AA51D1"/>
    <w:rsid w:val="00AA70D1"/>
    <w:rsid w:val="00AB02EC"/>
    <w:rsid w:val="00AF4619"/>
    <w:rsid w:val="00AF79D3"/>
    <w:rsid w:val="00B0204B"/>
    <w:rsid w:val="00B057F5"/>
    <w:rsid w:val="00B0594A"/>
    <w:rsid w:val="00B14416"/>
    <w:rsid w:val="00B233B4"/>
    <w:rsid w:val="00B30899"/>
    <w:rsid w:val="00B30A06"/>
    <w:rsid w:val="00B31BCA"/>
    <w:rsid w:val="00B4148B"/>
    <w:rsid w:val="00B41D64"/>
    <w:rsid w:val="00B5128A"/>
    <w:rsid w:val="00B5197D"/>
    <w:rsid w:val="00B535D3"/>
    <w:rsid w:val="00B56724"/>
    <w:rsid w:val="00B644B6"/>
    <w:rsid w:val="00B65062"/>
    <w:rsid w:val="00B66E35"/>
    <w:rsid w:val="00B80306"/>
    <w:rsid w:val="00B822D5"/>
    <w:rsid w:val="00B835EC"/>
    <w:rsid w:val="00B93BC7"/>
    <w:rsid w:val="00B96139"/>
    <w:rsid w:val="00BA5386"/>
    <w:rsid w:val="00BB2B13"/>
    <w:rsid w:val="00BC1A4D"/>
    <w:rsid w:val="00BC1E98"/>
    <w:rsid w:val="00BC629F"/>
    <w:rsid w:val="00BD7383"/>
    <w:rsid w:val="00BE37DC"/>
    <w:rsid w:val="00BE48B8"/>
    <w:rsid w:val="00C056AB"/>
    <w:rsid w:val="00C07D29"/>
    <w:rsid w:val="00C1014A"/>
    <w:rsid w:val="00C10DDF"/>
    <w:rsid w:val="00C110E0"/>
    <w:rsid w:val="00C13171"/>
    <w:rsid w:val="00C14568"/>
    <w:rsid w:val="00C17045"/>
    <w:rsid w:val="00C17A57"/>
    <w:rsid w:val="00C17F01"/>
    <w:rsid w:val="00C21BD9"/>
    <w:rsid w:val="00C333FF"/>
    <w:rsid w:val="00C43194"/>
    <w:rsid w:val="00C442DD"/>
    <w:rsid w:val="00C50BCB"/>
    <w:rsid w:val="00C52FDC"/>
    <w:rsid w:val="00C539E7"/>
    <w:rsid w:val="00C5506A"/>
    <w:rsid w:val="00C6063A"/>
    <w:rsid w:val="00C641B4"/>
    <w:rsid w:val="00C652B4"/>
    <w:rsid w:val="00C71118"/>
    <w:rsid w:val="00C812CC"/>
    <w:rsid w:val="00C90CD3"/>
    <w:rsid w:val="00CA3DD9"/>
    <w:rsid w:val="00CB17F8"/>
    <w:rsid w:val="00CB26C9"/>
    <w:rsid w:val="00CC394A"/>
    <w:rsid w:val="00CC426D"/>
    <w:rsid w:val="00CD1E7E"/>
    <w:rsid w:val="00CD25E6"/>
    <w:rsid w:val="00CD30ED"/>
    <w:rsid w:val="00CD462A"/>
    <w:rsid w:val="00CD68C0"/>
    <w:rsid w:val="00CE543F"/>
    <w:rsid w:val="00CF0209"/>
    <w:rsid w:val="00CF4CC6"/>
    <w:rsid w:val="00D0496B"/>
    <w:rsid w:val="00D102AF"/>
    <w:rsid w:val="00D12105"/>
    <w:rsid w:val="00D12982"/>
    <w:rsid w:val="00D12E0A"/>
    <w:rsid w:val="00D1698B"/>
    <w:rsid w:val="00D36C69"/>
    <w:rsid w:val="00D45554"/>
    <w:rsid w:val="00D470BE"/>
    <w:rsid w:val="00D51859"/>
    <w:rsid w:val="00D62CD5"/>
    <w:rsid w:val="00D630F2"/>
    <w:rsid w:val="00D67084"/>
    <w:rsid w:val="00D76454"/>
    <w:rsid w:val="00D76A0F"/>
    <w:rsid w:val="00DA2D37"/>
    <w:rsid w:val="00DB2B14"/>
    <w:rsid w:val="00DB6D0A"/>
    <w:rsid w:val="00DC3E10"/>
    <w:rsid w:val="00DD2B7C"/>
    <w:rsid w:val="00DE2A93"/>
    <w:rsid w:val="00DE4859"/>
    <w:rsid w:val="00DF5790"/>
    <w:rsid w:val="00DF7FD3"/>
    <w:rsid w:val="00E019F5"/>
    <w:rsid w:val="00E02112"/>
    <w:rsid w:val="00E027ED"/>
    <w:rsid w:val="00E115FD"/>
    <w:rsid w:val="00E1569D"/>
    <w:rsid w:val="00E16C48"/>
    <w:rsid w:val="00E17112"/>
    <w:rsid w:val="00E17423"/>
    <w:rsid w:val="00E226D4"/>
    <w:rsid w:val="00E2342D"/>
    <w:rsid w:val="00E24697"/>
    <w:rsid w:val="00E31038"/>
    <w:rsid w:val="00E36975"/>
    <w:rsid w:val="00E402F0"/>
    <w:rsid w:val="00E50BAA"/>
    <w:rsid w:val="00E513EA"/>
    <w:rsid w:val="00E52728"/>
    <w:rsid w:val="00E52B33"/>
    <w:rsid w:val="00E53CE7"/>
    <w:rsid w:val="00E54FB5"/>
    <w:rsid w:val="00E6462E"/>
    <w:rsid w:val="00E84D52"/>
    <w:rsid w:val="00EA1886"/>
    <w:rsid w:val="00EA38E2"/>
    <w:rsid w:val="00EA7173"/>
    <w:rsid w:val="00EB31A2"/>
    <w:rsid w:val="00EC0AA6"/>
    <w:rsid w:val="00EC30C0"/>
    <w:rsid w:val="00ED2F3F"/>
    <w:rsid w:val="00ED5FA6"/>
    <w:rsid w:val="00EE7CE4"/>
    <w:rsid w:val="00EF5263"/>
    <w:rsid w:val="00F004A6"/>
    <w:rsid w:val="00F04472"/>
    <w:rsid w:val="00F14EA1"/>
    <w:rsid w:val="00F15AE1"/>
    <w:rsid w:val="00F16D4E"/>
    <w:rsid w:val="00F2372F"/>
    <w:rsid w:val="00F41CDA"/>
    <w:rsid w:val="00F44982"/>
    <w:rsid w:val="00F479FF"/>
    <w:rsid w:val="00F6637F"/>
    <w:rsid w:val="00F67FF4"/>
    <w:rsid w:val="00F72703"/>
    <w:rsid w:val="00F72CDD"/>
    <w:rsid w:val="00F752A0"/>
    <w:rsid w:val="00F766ED"/>
    <w:rsid w:val="00FA3940"/>
    <w:rsid w:val="00FB6E1E"/>
    <w:rsid w:val="00FC0130"/>
    <w:rsid w:val="00FC0E97"/>
    <w:rsid w:val="00FC1D4B"/>
    <w:rsid w:val="00FC3568"/>
    <w:rsid w:val="00FC7C7F"/>
    <w:rsid w:val="00FD192B"/>
    <w:rsid w:val="00FD365B"/>
    <w:rsid w:val="00FD3FE1"/>
    <w:rsid w:val="00FE7265"/>
    <w:rsid w:val="00FF1EB8"/>
    <w:rsid w:val="00FF3870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A41AB"/>
  <w15:docId w15:val="{316364E8-CB10-4A47-9CC9-B4150175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4CC6"/>
    <w:rPr>
      <w:color w:val="0000FF"/>
      <w:u w:val="single"/>
    </w:rPr>
  </w:style>
  <w:style w:type="character" w:customStyle="1" w:styleId="st">
    <w:name w:val="st"/>
    <w:basedOn w:val="Domylnaczcionkaakapitu"/>
    <w:rsid w:val="00A21839"/>
  </w:style>
  <w:style w:type="character" w:styleId="Uwydatnienie">
    <w:name w:val="Emphasis"/>
    <w:basedOn w:val="Domylnaczcionkaakapitu"/>
    <w:uiPriority w:val="20"/>
    <w:qFormat/>
    <w:rsid w:val="00A21839"/>
    <w:rPr>
      <w:i/>
      <w:iCs/>
    </w:rPr>
  </w:style>
  <w:style w:type="paragraph" w:styleId="Akapitzlist">
    <w:name w:val="List Paragraph"/>
    <w:basedOn w:val="Normalny"/>
    <w:uiPriority w:val="34"/>
    <w:qFormat/>
    <w:rsid w:val="006A3C3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E019F5"/>
    <w:pPr>
      <w:spacing w:before="100" w:beforeAutospacing="1" w:after="100" w:afterAutospacing="1"/>
    </w:pPr>
    <w:rPr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9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9C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1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10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1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102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F44982"/>
    <w:rPr>
      <w:rFonts w:ascii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44982"/>
    <w:pPr>
      <w:widowControl w:val="0"/>
      <w:shd w:val="clear" w:color="auto" w:fill="FFFFFF"/>
      <w:spacing w:line="274" w:lineRule="exact"/>
      <w:ind w:hanging="380"/>
      <w:jc w:val="right"/>
    </w:pPr>
    <w:rPr>
      <w:rFonts w:eastAsiaTheme="minorHAns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095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0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095A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D2D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D2DE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B4ED6"/>
    <w:rPr>
      <w:b/>
      <w:bCs/>
    </w:rPr>
  </w:style>
  <w:style w:type="character" w:customStyle="1" w:styleId="ng-binding">
    <w:name w:val="ng-binding"/>
    <w:basedOn w:val="Domylnaczcionkaakapitu"/>
    <w:rsid w:val="00336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rodzis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gi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i@grodzi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F5B09-7F13-4A01-99F5-044CB299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1475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Ostasz</dc:creator>
  <cp:lastModifiedBy>Renata Dunaj</cp:lastModifiedBy>
  <cp:revision>7</cp:revision>
  <cp:lastPrinted>2021-11-23T10:45:00Z</cp:lastPrinted>
  <dcterms:created xsi:type="dcterms:W3CDTF">2021-11-22T16:18:00Z</dcterms:created>
  <dcterms:modified xsi:type="dcterms:W3CDTF">2021-11-23T10:45:00Z</dcterms:modified>
</cp:coreProperties>
</file>